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CC" w:rsidRPr="00284842" w:rsidRDefault="007F6ECC" w:rsidP="007F6ECC">
      <w:pPr>
        <w:widowControl/>
        <w:snapToGrid w:val="0"/>
        <w:spacing w:line="600" w:lineRule="exact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附件2: </w:t>
      </w:r>
      <w:r w:rsidRPr="00284842">
        <w:rPr>
          <w:rFonts w:ascii="仿宋" w:eastAsia="仿宋" w:hAnsi="仿宋" w:hint="eastAsia"/>
          <w:sz w:val="32"/>
          <w:szCs w:val="32"/>
        </w:rPr>
        <w:t xml:space="preserve"> </w:t>
      </w:r>
      <w:r w:rsidRPr="00284842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2018年全国青少年航空航天模型锦标赛裁判员名单</w:t>
      </w:r>
    </w:p>
    <w:p w:rsidR="007F6ECC" w:rsidRDefault="007F6ECC" w:rsidP="007F6ECC">
      <w:pPr>
        <w:widowControl/>
        <w:snapToGrid w:val="0"/>
        <w:spacing w:line="600" w:lineRule="exact"/>
        <w:ind w:leftChars="76" w:left="1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仲裁：蒋允严（上海）</w:t>
      </w:r>
      <w:r>
        <w:rPr>
          <w:rFonts w:ascii="仿宋" w:eastAsia="仿宋" w:hAnsi="仿宋" w:cs="宋体" w:hint="eastAsia"/>
          <w:kern w:val="0"/>
          <w:sz w:val="32"/>
          <w:szCs w:val="32"/>
        </w:rPr>
        <w:t>王左明（山西）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苏安中（河南）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总裁判长：张世光（安阳航校）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副总裁判长：王保庆（山西）刘健（浙江）陈忠（河南）王士民（四川）张鸣（江苏）</w:t>
      </w:r>
    </w:p>
    <w:p w:rsidR="007F6ECC" w:rsidRDefault="007F6ECC" w:rsidP="007F6ECC">
      <w:pPr>
        <w:widowControl/>
        <w:snapToGrid w:val="0"/>
        <w:spacing w:line="600" w:lineRule="exact"/>
        <w:ind w:leftChars="76" w:left="1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裁判秘书长：张进（江苏）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航天竞时裁判长：许晓庭（上海）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航天竞时副裁判长：王浩（山西）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线操纵裁判长： 王士民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兼（四川）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线操纵副裁判长：王振波（内蒙）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遥控固定翼裁判长：洪伟（浙江）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遥控固定翼副裁判长：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叶炎富（广东）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遥控直升机裁判长：李丹（河南）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遥控直升机副裁判长：叶成富（广东）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成统裁判长：陈伟（河南）</w:t>
      </w:r>
    </w:p>
    <w:p w:rsidR="007F6ECC" w:rsidRDefault="007F6ECC" w:rsidP="007F6ECC">
      <w:pPr>
        <w:widowControl/>
        <w:snapToGrid w:val="0"/>
        <w:spacing w:line="600" w:lineRule="exact"/>
        <w:ind w:leftChars="76" w:left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成统副裁判长：曹亮（山西）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电台管理裁判长：吴崎（湖北）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>电台管理副裁判长：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葛晓鸿（浙江）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检录裁判长：毛小兵（山西）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检录副裁判长：</w:t>
      </w:r>
      <w:r>
        <w:rPr>
          <w:rFonts w:ascii="仿宋" w:eastAsia="仿宋" w:hAnsi="仿宋" w:cs="宋体" w:hint="eastAsia"/>
          <w:kern w:val="0"/>
          <w:sz w:val="32"/>
          <w:szCs w:val="32"/>
        </w:rPr>
        <w:t>牛志义（广东）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审核裁判长：赵永东（陕西）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审核副裁判长：袁斌（内蒙）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场地裁判长：史青松（内蒙） 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场地副裁判长：寇刚（四川）</w:t>
      </w:r>
      <w:r>
        <w:rPr>
          <w:rFonts w:ascii="仿宋" w:eastAsia="仿宋" w:hAnsi="仿宋" w:cs="宋体" w:hint="eastAsia"/>
          <w:kern w:val="0"/>
          <w:sz w:val="32"/>
          <w:szCs w:val="32"/>
        </w:rPr>
        <w:t>廖君（江西）张高兵（湖北）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器材裁判长：庄永新（新疆）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器材副裁判长：施俊平（江西） </w:t>
      </w:r>
    </w:p>
    <w:p w:rsidR="007F6ECC" w:rsidRDefault="007F6ECC" w:rsidP="007F6ECC">
      <w:pPr>
        <w:widowControl/>
        <w:snapToGrid w:val="0"/>
        <w:spacing w:line="600" w:lineRule="exact"/>
        <w:ind w:leftChars="76" w:left="1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裁判员：郑枭敏、王巍威、杨炳璋、张定伟（浙江）钱同晨、王龙、查彩娟（女）（江苏）李志波（广东）蒋波、柏卫东、吕文君（贵州）刘爱强、王力、李新斌（河南）王国才（河北）江山、戴健健（山东）雷绍成（四川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毕凤林（吉林）</w:t>
      </w:r>
      <w:r>
        <w:rPr>
          <w:rFonts w:ascii="仿宋" w:eastAsia="仿宋" w:hAnsi="仿宋" w:cs="宋体" w:hint="eastAsia"/>
          <w:kern w:val="0"/>
          <w:sz w:val="32"/>
          <w:szCs w:val="32"/>
        </w:rPr>
        <w:t>李勇、范向阳（甘肃）黎跃（陕西）马建兴（山西）刘俊峰（新疆）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李博翰（北京）</w:t>
      </w:r>
      <w:r>
        <w:rPr>
          <w:rFonts w:ascii="仿宋" w:eastAsia="仿宋" w:hAnsi="仿宋" w:cs="宋体" w:hint="eastAsia"/>
          <w:kern w:val="0"/>
          <w:sz w:val="32"/>
          <w:szCs w:val="32"/>
        </w:rPr>
        <w:t>林金东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（内蒙）</w:t>
      </w:r>
    </w:p>
    <w:p w:rsidR="007F6ECC" w:rsidRDefault="007F6ECC" w:rsidP="007F6ECC">
      <w:pPr>
        <w:widowControl/>
        <w:snapToGrid w:val="0"/>
        <w:spacing w:line="600" w:lineRule="exact"/>
        <w:ind w:firstLineChars="50" w:firstLine="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厂方技术代表：王庭文 (陕西)</w:t>
      </w:r>
    </w:p>
    <w:p w:rsidR="006F53EE" w:rsidRPr="007F6ECC" w:rsidRDefault="006F53EE">
      <w:bookmarkStart w:id="0" w:name="_GoBack"/>
      <w:bookmarkEnd w:id="0"/>
    </w:p>
    <w:sectPr w:rsidR="006F53EE" w:rsidRPr="007F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C"/>
    <w:rsid w:val="006F53EE"/>
    <w:rsid w:val="007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77EC9-E2DB-45FB-BE78-3816DCE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6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2018-06-04T02:51:00Z</dcterms:created>
  <dcterms:modified xsi:type="dcterms:W3CDTF">2018-06-04T02:51:00Z</dcterms:modified>
</cp:coreProperties>
</file>