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20" w:rsidRDefault="00CA5E20" w:rsidP="00CA5E20">
      <w:pPr>
        <w:widowControl/>
        <w:spacing w:line="320" w:lineRule="exact"/>
        <w:ind w:firstLine="42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附件1.          竞  赛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ab/>
        <w:t>日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ab/>
        <w:t xml:space="preserve"> 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906"/>
        <w:gridCol w:w="1978"/>
        <w:gridCol w:w="1885"/>
        <w:gridCol w:w="1934"/>
        <w:gridCol w:w="1916"/>
      </w:tblGrid>
      <w:tr w:rsidR="00CA5E20" w:rsidTr="002B7310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第一天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第二天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第三天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第四天</w:t>
            </w:r>
          </w:p>
        </w:tc>
      </w:tr>
      <w:tr w:rsidR="00CA5E20" w:rsidTr="002B7310">
        <w:trPr>
          <w:trHeight w:val="13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赛次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上午实习赛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下午预赛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上午半决赛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下午预赛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上午半决赛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下午决赛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上午预赛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下午半决赛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决赛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上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br/>
              <w:t>午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实习赛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WK1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MK4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WK2</w:t>
            </w:r>
          </w:p>
        </w:tc>
      </w:tr>
      <w:tr w:rsidR="00CA5E20" w:rsidTr="002B7310">
        <w:trPr>
          <w:trHeight w:val="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WK1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MK4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WK2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MC2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WC2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MC2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WC2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MK1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WC2(跨界)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MK2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MK1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WC2(跨界)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MK2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MC1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WK2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WC1(跨界)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MC2</w:t>
            </w:r>
          </w:p>
        </w:tc>
      </w:tr>
      <w:tr w:rsidR="00CA5E20" w:rsidTr="002B7310">
        <w:trPr>
          <w:trHeight w:val="14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MC1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WK2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WC1(跨界)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MC2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WC1(跨界)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MC4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WC1(跨界)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MC4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MK2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MK2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MC2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MK1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MC2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MK1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WK1(大师)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WK1(大师)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WC1(跨界)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MC1(大师)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MC1(大师)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WC1(跨界)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MK1(大师)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MK1(大师)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MC4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MK1(公开)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MK1(公开)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MC4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WK1(公开)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WK1(公开)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WK4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WK2(大师)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WK2(大师)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WK4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MK2(大师)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MK2(大师)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MixK4(大师)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br/>
              <w:t>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WK1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MK4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WK1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5公里　WK1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WK1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MK4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WK1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5公里　WC1</w:t>
            </w:r>
          </w:p>
        </w:tc>
      </w:tr>
      <w:tr w:rsidR="00CA5E20" w:rsidTr="002B7310">
        <w:trPr>
          <w:trHeight w:val="10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5公里　MK1</w:t>
            </w:r>
          </w:p>
        </w:tc>
      </w:tr>
      <w:tr w:rsidR="00CA5E20" w:rsidTr="002B7310">
        <w:trPr>
          <w:trHeight w:val="1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5公里　MC1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MK1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WC2(跨界)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MK1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MK1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5公里　 WC1(跨界)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MK1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WC2(跨界)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MK1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MK1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MC1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WK2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MC1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WC1(跨界)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MC1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WK2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MC1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WC1(跨界)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WC1(跨界)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WC1(跨界)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MC4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WC1(跨界)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WC1(跨界)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MC4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MK2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WK4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MK2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WK4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Ｕ23组1000米　MC2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WC2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Ｕ18组1000米　MC2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WC2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WK1(大师)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MK4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MC1(大师)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MK4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MK1(大师)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 MC2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MK1(公开)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 MC2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21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WK1(公开)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Ｕ23组500米　WC2(跨界)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WK2(大师)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Ｕ18组500米　WC2(跨界)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MK2(大师)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WK1(大师)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500米　MixK4(大师)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MC1(大师)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MK1(大师)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MK1(公开)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12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WK1(公开)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12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WK2(大师)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A5E20" w:rsidTr="002B7310">
        <w:trPr>
          <w:trHeight w:val="12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200米　MK2(大师)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E20" w:rsidRDefault="00CA5E20" w:rsidP="002B7310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</w:tbl>
    <w:p w:rsidR="00CA5E20" w:rsidRDefault="00CA5E20" w:rsidP="00CA5E20">
      <w:pPr>
        <w:widowControl/>
        <w:spacing w:line="200" w:lineRule="exact"/>
        <w:ind w:firstLine="420"/>
        <w:jc w:val="left"/>
        <w:rPr>
          <w:rFonts w:ascii="仿宋_GB2312" w:eastAsia="仿宋_GB2312"/>
          <w:b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Cs w:val="21"/>
        </w:rPr>
        <w:t>注：大师赛和公开组为二次赛，相应组别所有舟艇按成绩排列名次，前9名进入决赛A，10-18名进入决赛B，以此类推。</w:t>
      </w:r>
    </w:p>
    <w:p w:rsidR="00426D8C" w:rsidRPr="00CA5E20" w:rsidRDefault="00426D8C">
      <w:bookmarkStart w:id="0" w:name="_GoBack"/>
      <w:bookmarkEnd w:id="0"/>
    </w:p>
    <w:sectPr w:rsidR="00426D8C" w:rsidRPr="00CA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0"/>
    <w:rsid w:val="00426D8C"/>
    <w:rsid w:val="00C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31ACA-66F5-4B40-8E59-6D33B8D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2018-04-08T06:25:00Z</dcterms:created>
  <dcterms:modified xsi:type="dcterms:W3CDTF">2018-04-08T06:25:00Z</dcterms:modified>
</cp:coreProperties>
</file>