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A77" w:rsidRDefault="00AD0480">
      <w:pPr>
        <w:widowControl/>
        <w:spacing w:line="450" w:lineRule="atLeast"/>
        <w:jc w:val="center"/>
        <w:outlineLvl w:val="1"/>
        <w:rPr>
          <w:rFonts w:ascii="华文仿宋" w:eastAsia="华文仿宋" w:hAnsi="华文仿宋" w:cs="宋体"/>
          <w:b/>
          <w:bCs/>
          <w:color w:val="000000"/>
          <w:kern w:val="0"/>
          <w:sz w:val="32"/>
          <w:szCs w:val="32"/>
        </w:rPr>
      </w:pPr>
      <w:r>
        <w:rPr>
          <w:rFonts w:ascii="华文仿宋" w:eastAsia="华文仿宋" w:hAnsi="华文仿宋" w:cs="宋体" w:hint="eastAsia"/>
          <w:b/>
          <w:bCs/>
          <w:color w:val="000000"/>
          <w:kern w:val="0"/>
          <w:sz w:val="32"/>
          <w:szCs w:val="32"/>
        </w:rPr>
        <w:t>2018“养由基”杯全国传统弓比赛规程</w:t>
      </w:r>
    </w:p>
    <w:p w:rsidR="009E4A77" w:rsidRDefault="009E4A77">
      <w:pPr>
        <w:widowControl/>
        <w:spacing w:line="450" w:lineRule="atLeast"/>
        <w:jc w:val="center"/>
        <w:outlineLvl w:val="1"/>
        <w:rPr>
          <w:rFonts w:ascii="华文仿宋" w:eastAsia="华文仿宋" w:hAnsi="华文仿宋" w:cs="宋体"/>
          <w:b/>
          <w:bCs/>
          <w:color w:val="000000"/>
          <w:kern w:val="0"/>
          <w:sz w:val="32"/>
          <w:szCs w:val="32"/>
        </w:rPr>
      </w:pP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一、赛事组织</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（一）主办单位：中国射箭协会、安徽省体育局</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（二）协办单位：安徽省射击运动管理中心</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（三）承办单位：阜阳市临泉县人民政府、阜阳市体育总会</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（四）支持单位：临泉县文广新旅局（体育局）、临泉县杨桥镇人民政府、安徽阿利弓箭制作有限公司、临泉县传统弓箭协会 、安徽省百步穿杨文化传媒有限公司</w:t>
      </w:r>
    </w:p>
    <w:p w:rsidR="009E4A77" w:rsidRDefault="00AD0480">
      <w:pPr>
        <w:widowControl/>
        <w:shd w:val="clear" w:color="auto" w:fill="FFFFFF"/>
        <w:spacing w:after="225" w:line="450" w:lineRule="atLeast"/>
        <w:ind w:firstLineChars="200" w:firstLine="640"/>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二、时间、地点</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2018年6月8～10日在安徽省阜阳市临泉县体育中心举行。</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三、竞赛项目</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（一）竹木弓</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1.男子竹木弓个人       2.女子竹木弓个人</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3.竹木弓团体（3人</w:t>
      </w:r>
      <w:r w:rsidR="00141008">
        <w:rPr>
          <w:rFonts w:ascii="华文仿宋" w:eastAsia="华文仿宋" w:hAnsi="华文仿宋" w:cs="宋体" w:hint="eastAsia"/>
          <w:color w:val="333333"/>
          <w:kern w:val="0"/>
          <w:sz w:val="32"/>
          <w:szCs w:val="32"/>
        </w:rPr>
        <w:t>中</w:t>
      </w:r>
      <w:r>
        <w:rPr>
          <w:rFonts w:ascii="华文仿宋" w:eastAsia="华文仿宋" w:hAnsi="华文仿宋" w:cs="宋体" w:hint="eastAsia"/>
          <w:color w:val="333333"/>
          <w:kern w:val="0"/>
          <w:sz w:val="32"/>
          <w:szCs w:val="32"/>
        </w:rPr>
        <w:t>至少含1名女选手）</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（二）角弓</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1.男子角弓个人       2.女子角弓个人</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lastRenderedPageBreak/>
        <w:t>3. 角弓团体（3人</w:t>
      </w:r>
      <w:r w:rsidR="00141008">
        <w:rPr>
          <w:rFonts w:ascii="华文仿宋" w:eastAsia="华文仿宋" w:hAnsi="华文仿宋" w:cs="宋体" w:hint="eastAsia"/>
          <w:color w:val="333333"/>
          <w:kern w:val="0"/>
          <w:sz w:val="32"/>
          <w:szCs w:val="32"/>
        </w:rPr>
        <w:t>中</w:t>
      </w:r>
      <w:r>
        <w:rPr>
          <w:rFonts w:ascii="华文仿宋" w:eastAsia="华文仿宋" w:hAnsi="华文仿宋" w:cs="宋体" w:hint="eastAsia"/>
          <w:color w:val="333333"/>
          <w:kern w:val="0"/>
          <w:sz w:val="32"/>
          <w:szCs w:val="32"/>
        </w:rPr>
        <w:t>至少含1名女选手）</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（三）现代传统弓</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1. 男子现代传统弓个人     2. 女子现代传统弓个人</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3. 现代传统弓团体（3人</w:t>
      </w:r>
      <w:r w:rsidR="00141008">
        <w:rPr>
          <w:rFonts w:ascii="华文仿宋" w:eastAsia="华文仿宋" w:hAnsi="华文仿宋" w:cs="宋体" w:hint="eastAsia"/>
          <w:color w:val="333333"/>
          <w:kern w:val="0"/>
          <w:sz w:val="32"/>
          <w:szCs w:val="32"/>
        </w:rPr>
        <w:t>中</w:t>
      </w:r>
      <w:r>
        <w:rPr>
          <w:rFonts w:ascii="华文仿宋" w:eastAsia="华文仿宋" w:hAnsi="华文仿宋" w:cs="宋体" w:hint="eastAsia"/>
          <w:color w:val="333333"/>
          <w:kern w:val="0"/>
          <w:sz w:val="32"/>
          <w:szCs w:val="32"/>
        </w:rPr>
        <w:t>至少含1名女选手）</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四、参赛单位</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各级射箭协会，各射箭俱乐部、箭馆、文体公司、学校下属射箭组织等，均可报名参赛。</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鼓励和提倡省市射箭协会统一组织本区域内各单位报名参赛。</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五、选手资格</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（一）中华人民共和国公民；</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（二）年满18周岁；不满18周岁的选手，其监护人要出具同意参赛的声明。</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（三）身体健康，经常参加射箭训练，熟悉射箭的安全规则。</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六、参赛办法</w:t>
      </w:r>
    </w:p>
    <w:p w:rsidR="009E4A77" w:rsidRDefault="007F47AF">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（一）</w:t>
      </w:r>
      <w:r w:rsidR="00AD0480">
        <w:rPr>
          <w:rFonts w:ascii="华文仿宋" w:eastAsia="华文仿宋" w:hAnsi="华文仿宋" w:cs="宋体" w:hint="eastAsia"/>
          <w:color w:val="333333"/>
          <w:kern w:val="0"/>
          <w:sz w:val="32"/>
          <w:szCs w:val="32"/>
        </w:rPr>
        <w:t>每单位每项最多可报5名选手，团体参赛3人。</w:t>
      </w:r>
    </w:p>
    <w:p w:rsidR="009E4A77" w:rsidRDefault="007F47AF">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lastRenderedPageBreak/>
        <w:t>（二）</w:t>
      </w:r>
      <w:r w:rsidR="00AD0480">
        <w:rPr>
          <w:rFonts w:ascii="华文仿宋" w:eastAsia="华文仿宋" w:hAnsi="华文仿宋" w:cs="宋体" w:hint="eastAsia"/>
          <w:color w:val="333333"/>
          <w:kern w:val="0"/>
          <w:sz w:val="32"/>
          <w:szCs w:val="32"/>
        </w:rPr>
        <w:t>参赛选手名额300名，报名人数超过300人的，按照报名时间顺序排序，直至满额，但首先保障每个省级单位有一个个人项目和一个团体项目的报项名额。</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w:t>
      </w:r>
      <w:r w:rsidR="007F47AF">
        <w:rPr>
          <w:rFonts w:ascii="华文仿宋" w:eastAsia="华文仿宋" w:hAnsi="华文仿宋" w:cs="宋体" w:hint="eastAsia"/>
          <w:color w:val="333333"/>
          <w:kern w:val="0"/>
          <w:sz w:val="32"/>
          <w:szCs w:val="32"/>
        </w:rPr>
        <w:t>三</w:t>
      </w:r>
      <w:r>
        <w:rPr>
          <w:rFonts w:ascii="华文仿宋" w:eastAsia="华文仿宋" w:hAnsi="华文仿宋" w:cs="宋体" w:hint="eastAsia"/>
          <w:color w:val="333333"/>
          <w:kern w:val="0"/>
          <w:sz w:val="32"/>
          <w:szCs w:val="32"/>
        </w:rPr>
        <w:t>）参赛选手持二代身份证参赛。</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七、竞赛办法</w:t>
      </w:r>
    </w:p>
    <w:p w:rsidR="009E4A77" w:rsidRDefault="00AD0480">
      <w:pPr>
        <w:widowControl/>
        <w:shd w:val="clear" w:color="auto" w:fill="FFFFFF"/>
        <w:spacing w:after="225" w:line="450" w:lineRule="atLeast"/>
        <w:ind w:firstLine="645"/>
        <w:jc w:val="left"/>
        <w:rPr>
          <w:rFonts w:ascii="仿宋" w:eastAsia="仿宋" w:hAnsi="仿宋" w:cs="仿宋"/>
          <w:sz w:val="32"/>
          <w:szCs w:val="32"/>
          <w:lang w:val="zh-TW"/>
        </w:rPr>
      </w:pPr>
      <w:r>
        <w:rPr>
          <w:rFonts w:ascii="华文仿宋" w:eastAsia="华文仿宋" w:hAnsi="华文仿宋" w:cs="宋体" w:hint="eastAsia"/>
          <w:color w:val="333333"/>
          <w:kern w:val="0"/>
          <w:sz w:val="32"/>
          <w:szCs w:val="32"/>
        </w:rPr>
        <w:t>（一）射程：</w:t>
      </w:r>
      <w:r>
        <w:rPr>
          <w:rFonts w:ascii="仿宋" w:eastAsia="仿宋" w:hAnsi="仿宋" w:cs="仿宋" w:hint="eastAsia"/>
          <w:color w:val="000000" w:themeColor="text1"/>
          <w:sz w:val="32"/>
          <w:szCs w:val="32"/>
          <w:lang w:val="zh-TW"/>
        </w:rPr>
        <w:t>排名赛中，</w:t>
      </w:r>
      <w:r>
        <w:rPr>
          <w:rFonts w:ascii="仿宋" w:eastAsia="仿宋" w:hAnsi="仿宋" w:cs="仿宋" w:hint="eastAsia"/>
          <w:color w:val="000000" w:themeColor="text1"/>
          <w:sz w:val="32"/>
          <w:szCs w:val="32"/>
          <w:lang w:val="zh-TW" w:eastAsia="zh-TW"/>
        </w:rPr>
        <w:t>女子</w:t>
      </w:r>
      <w:r>
        <w:rPr>
          <w:rFonts w:ascii="仿宋" w:eastAsia="仿宋" w:hAnsi="仿宋" w:cs="仿宋" w:hint="eastAsia"/>
          <w:color w:val="000000" w:themeColor="text1"/>
          <w:sz w:val="32"/>
          <w:szCs w:val="32"/>
          <w:lang w:val="zh-TW"/>
        </w:rPr>
        <w:t>项目射</w:t>
      </w:r>
      <w:r>
        <w:rPr>
          <w:rFonts w:ascii="华文仿宋" w:eastAsia="华文仿宋" w:hAnsi="华文仿宋" w:cs="宋体" w:hint="eastAsia"/>
          <w:color w:val="333333"/>
          <w:kern w:val="0"/>
          <w:sz w:val="32"/>
          <w:szCs w:val="32"/>
        </w:rPr>
        <w:t>程</w:t>
      </w:r>
      <w:r>
        <w:rPr>
          <w:rFonts w:ascii="仿宋" w:eastAsia="仿宋" w:hAnsi="仿宋" w:cs="仿宋" w:hint="eastAsia"/>
          <w:color w:val="000000" w:themeColor="text1"/>
          <w:sz w:val="32"/>
          <w:szCs w:val="32"/>
          <w:lang w:val="zh-TW"/>
        </w:rPr>
        <w:t>为</w:t>
      </w:r>
      <w:r>
        <w:rPr>
          <w:rFonts w:ascii="仿宋" w:eastAsia="仿宋" w:hAnsi="仿宋" w:cs="仿宋" w:hint="eastAsia"/>
          <w:color w:val="000000" w:themeColor="text1"/>
          <w:sz w:val="32"/>
          <w:szCs w:val="32"/>
          <w:lang w:eastAsia="zh-TW"/>
        </w:rPr>
        <w:t>20</w:t>
      </w:r>
      <w:r>
        <w:rPr>
          <w:rFonts w:ascii="仿宋" w:eastAsia="仿宋" w:hAnsi="仿宋" w:cs="仿宋" w:hint="eastAsia"/>
          <w:color w:val="000000" w:themeColor="text1"/>
          <w:sz w:val="32"/>
          <w:szCs w:val="32"/>
          <w:lang w:val="zh-TW" w:eastAsia="zh-TW"/>
        </w:rPr>
        <w:t>米、</w:t>
      </w:r>
      <w:r>
        <w:rPr>
          <w:rFonts w:ascii="仿宋" w:eastAsia="仿宋" w:hAnsi="仿宋" w:cs="仿宋" w:hint="eastAsia"/>
          <w:color w:val="000000" w:themeColor="text1"/>
          <w:sz w:val="32"/>
          <w:szCs w:val="32"/>
          <w:lang w:eastAsia="zh-TW"/>
        </w:rPr>
        <w:t>30</w:t>
      </w:r>
      <w:r>
        <w:rPr>
          <w:rFonts w:ascii="仿宋" w:eastAsia="仿宋" w:hAnsi="仿宋" w:cs="仿宋" w:hint="eastAsia"/>
          <w:color w:val="000000" w:themeColor="text1"/>
          <w:sz w:val="32"/>
          <w:szCs w:val="32"/>
          <w:lang w:val="zh-TW" w:eastAsia="zh-TW"/>
        </w:rPr>
        <w:t>米、</w:t>
      </w:r>
      <w:r>
        <w:rPr>
          <w:rFonts w:ascii="仿宋" w:eastAsia="仿宋" w:hAnsi="仿宋" w:cs="仿宋" w:hint="eastAsia"/>
          <w:color w:val="000000" w:themeColor="text1"/>
          <w:sz w:val="32"/>
          <w:szCs w:val="32"/>
          <w:lang w:eastAsia="zh-TW"/>
        </w:rPr>
        <w:t>40</w:t>
      </w:r>
      <w:r>
        <w:rPr>
          <w:rFonts w:ascii="仿宋" w:eastAsia="仿宋" w:hAnsi="仿宋" w:cs="仿宋" w:hint="eastAsia"/>
          <w:color w:val="000000" w:themeColor="text1"/>
          <w:sz w:val="32"/>
          <w:szCs w:val="32"/>
          <w:lang w:val="zh-TW" w:eastAsia="zh-TW"/>
        </w:rPr>
        <w:t>米、</w:t>
      </w:r>
      <w:r>
        <w:rPr>
          <w:rFonts w:ascii="仿宋" w:eastAsia="仿宋" w:hAnsi="仿宋" w:cs="仿宋" w:hint="eastAsia"/>
          <w:color w:val="000000" w:themeColor="text1"/>
          <w:sz w:val="32"/>
          <w:szCs w:val="32"/>
          <w:lang w:eastAsia="zh-TW"/>
        </w:rPr>
        <w:t>50</w:t>
      </w:r>
      <w:r>
        <w:rPr>
          <w:rFonts w:ascii="仿宋" w:eastAsia="仿宋" w:hAnsi="仿宋" w:cs="仿宋" w:hint="eastAsia"/>
          <w:color w:val="000000" w:themeColor="text1"/>
          <w:sz w:val="32"/>
          <w:szCs w:val="32"/>
          <w:lang w:val="zh-TW" w:eastAsia="zh-TW"/>
        </w:rPr>
        <w:t>米</w:t>
      </w:r>
      <w:r>
        <w:rPr>
          <w:rFonts w:ascii="仿宋" w:eastAsia="仿宋" w:hAnsi="仿宋" w:cs="仿宋" w:hint="eastAsia"/>
          <w:color w:val="000000" w:themeColor="text1"/>
          <w:sz w:val="32"/>
          <w:szCs w:val="32"/>
          <w:lang w:val="zh-TW"/>
        </w:rPr>
        <w:t>，</w:t>
      </w:r>
      <w:r>
        <w:rPr>
          <w:rFonts w:ascii="仿宋" w:eastAsia="仿宋" w:hAnsi="仿宋" w:cs="仿宋" w:hint="eastAsia"/>
          <w:color w:val="000000" w:themeColor="text1"/>
          <w:sz w:val="32"/>
          <w:szCs w:val="32"/>
          <w:lang w:val="zh-TW" w:eastAsia="zh-TW"/>
        </w:rPr>
        <w:t>男子</w:t>
      </w:r>
      <w:r>
        <w:rPr>
          <w:rFonts w:ascii="仿宋" w:eastAsia="仿宋" w:hAnsi="仿宋" w:cs="仿宋" w:hint="eastAsia"/>
          <w:color w:val="000000" w:themeColor="text1"/>
          <w:sz w:val="32"/>
          <w:szCs w:val="32"/>
          <w:lang w:val="zh-TW"/>
        </w:rPr>
        <w:t>项目射</w:t>
      </w:r>
      <w:r>
        <w:rPr>
          <w:rFonts w:ascii="华文仿宋" w:eastAsia="华文仿宋" w:hAnsi="华文仿宋" w:cs="宋体" w:hint="eastAsia"/>
          <w:color w:val="333333"/>
          <w:kern w:val="0"/>
          <w:sz w:val="32"/>
          <w:szCs w:val="32"/>
        </w:rPr>
        <w:t>程</w:t>
      </w:r>
      <w:r>
        <w:rPr>
          <w:rFonts w:ascii="仿宋" w:eastAsia="仿宋" w:hAnsi="仿宋" w:cs="仿宋" w:hint="eastAsia"/>
          <w:color w:val="000000" w:themeColor="text1"/>
          <w:sz w:val="32"/>
          <w:szCs w:val="32"/>
          <w:lang w:val="zh-TW"/>
        </w:rPr>
        <w:t>为</w:t>
      </w:r>
      <w:r>
        <w:rPr>
          <w:rFonts w:ascii="仿宋" w:eastAsia="仿宋" w:hAnsi="仿宋" w:cs="仿宋" w:hint="eastAsia"/>
          <w:color w:val="000000" w:themeColor="text1"/>
          <w:sz w:val="32"/>
          <w:szCs w:val="32"/>
          <w:lang w:eastAsia="zh-TW"/>
        </w:rPr>
        <w:t>30</w:t>
      </w:r>
      <w:r>
        <w:rPr>
          <w:rFonts w:ascii="仿宋" w:eastAsia="仿宋" w:hAnsi="仿宋" w:cs="仿宋" w:hint="eastAsia"/>
          <w:color w:val="000000" w:themeColor="text1"/>
          <w:sz w:val="32"/>
          <w:szCs w:val="32"/>
          <w:lang w:val="zh-TW" w:eastAsia="zh-TW"/>
        </w:rPr>
        <w:t>米、</w:t>
      </w:r>
      <w:r>
        <w:rPr>
          <w:rFonts w:ascii="仿宋" w:eastAsia="仿宋" w:hAnsi="仿宋" w:cs="仿宋" w:hint="eastAsia"/>
          <w:color w:val="000000" w:themeColor="text1"/>
          <w:sz w:val="32"/>
          <w:szCs w:val="32"/>
          <w:lang w:eastAsia="zh-TW"/>
        </w:rPr>
        <w:t>40</w:t>
      </w:r>
      <w:r>
        <w:rPr>
          <w:rFonts w:ascii="仿宋" w:eastAsia="仿宋" w:hAnsi="仿宋" w:cs="仿宋" w:hint="eastAsia"/>
          <w:color w:val="000000" w:themeColor="text1"/>
          <w:sz w:val="32"/>
          <w:szCs w:val="32"/>
          <w:lang w:val="zh-TW" w:eastAsia="zh-TW"/>
        </w:rPr>
        <w:t>米、</w:t>
      </w:r>
      <w:r>
        <w:rPr>
          <w:rFonts w:ascii="仿宋" w:eastAsia="仿宋" w:hAnsi="仿宋" w:cs="仿宋" w:hint="eastAsia"/>
          <w:color w:val="000000" w:themeColor="text1"/>
          <w:sz w:val="32"/>
          <w:szCs w:val="32"/>
          <w:lang w:eastAsia="zh-TW"/>
        </w:rPr>
        <w:t>50</w:t>
      </w:r>
      <w:r>
        <w:rPr>
          <w:rFonts w:ascii="仿宋" w:eastAsia="仿宋" w:hAnsi="仿宋" w:cs="仿宋" w:hint="eastAsia"/>
          <w:color w:val="000000" w:themeColor="text1"/>
          <w:sz w:val="32"/>
          <w:szCs w:val="32"/>
          <w:lang w:val="zh-TW" w:eastAsia="zh-TW"/>
        </w:rPr>
        <w:t>米、</w:t>
      </w:r>
      <w:r>
        <w:rPr>
          <w:rFonts w:ascii="仿宋" w:eastAsia="仿宋" w:hAnsi="仿宋" w:cs="仿宋" w:hint="eastAsia"/>
          <w:color w:val="000000" w:themeColor="text1"/>
          <w:sz w:val="32"/>
          <w:szCs w:val="32"/>
          <w:lang w:eastAsia="zh-TW"/>
        </w:rPr>
        <w:t>60</w:t>
      </w:r>
      <w:r>
        <w:rPr>
          <w:rFonts w:ascii="仿宋" w:eastAsia="仿宋" w:hAnsi="仿宋" w:cs="仿宋" w:hint="eastAsia"/>
          <w:color w:val="000000" w:themeColor="text1"/>
          <w:sz w:val="32"/>
          <w:szCs w:val="32"/>
          <w:lang w:val="zh-TW" w:eastAsia="zh-TW"/>
        </w:rPr>
        <w:t>米</w:t>
      </w:r>
      <w:r>
        <w:rPr>
          <w:rFonts w:ascii="仿宋" w:eastAsia="仿宋" w:hAnsi="仿宋" w:cs="仿宋" w:hint="eastAsia"/>
          <w:color w:val="000000" w:themeColor="text1"/>
          <w:sz w:val="32"/>
          <w:szCs w:val="32"/>
          <w:lang w:val="zh-TW"/>
        </w:rPr>
        <w:t>；</w:t>
      </w:r>
      <w:r>
        <w:rPr>
          <w:rFonts w:ascii="仿宋" w:eastAsia="仿宋" w:hAnsi="仿宋" w:cs="仿宋" w:hint="eastAsia"/>
          <w:sz w:val="32"/>
          <w:szCs w:val="32"/>
          <w:lang w:val="zh-TW" w:eastAsia="zh-TW"/>
        </w:rPr>
        <w:t>淘汰赛射</w:t>
      </w:r>
      <w:r>
        <w:rPr>
          <w:rFonts w:ascii="华文仿宋" w:eastAsia="华文仿宋" w:hAnsi="华文仿宋" w:cs="宋体" w:hint="eastAsia"/>
          <w:color w:val="333333"/>
          <w:kern w:val="0"/>
          <w:sz w:val="32"/>
          <w:szCs w:val="32"/>
        </w:rPr>
        <w:t>程男子</w:t>
      </w:r>
      <w:r>
        <w:rPr>
          <w:rFonts w:ascii="仿宋" w:eastAsia="仿宋" w:hAnsi="仿宋" w:cs="仿宋" w:hint="eastAsia"/>
          <w:sz w:val="32"/>
          <w:szCs w:val="32"/>
        </w:rPr>
        <w:t>40</w:t>
      </w:r>
      <w:r>
        <w:rPr>
          <w:rFonts w:ascii="仿宋" w:eastAsia="仿宋" w:hAnsi="仿宋" w:cs="仿宋" w:hint="eastAsia"/>
          <w:sz w:val="32"/>
          <w:szCs w:val="32"/>
          <w:lang w:val="zh-TW" w:eastAsia="zh-TW"/>
        </w:rPr>
        <w:t>米</w:t>
      </w:r>
      <w:r>
        <w:rPr>
          <w:rFonts w:ascii="仿宋" w:eastAsia="仿宋" w:hAnsi="仿宋" w:cs="仿宋" w:hint="eastAsia"/>
          <w:color w:val="000000" w:themeColor="text1"/>
          <w:sz w:val="32"/>
          <w:szCs w:val="32"/>
          <w:lang w:val="zh-TW" w:eastAsia="zh-TW"/>
        </w:rPr>
        <w:t>、</w:t>
      </w:r>
      <w:r>
        <w:rPr>
          <w:rFonts w:ascii="仿宋" w:eastAsia="仿宋" w:hAnsi="仿宋" w:cs="仿宋" w:hint="eastAsia"/>
          <w:sz w:val="32"/>
          <w:szCs w:val="32"/>
          <w:lang w:val="zh-TW"/>
        </w:rPr>
        <w:t>女子</w:t>
      </w:r>
      <w:r>
        <w:rPr>
          <w:rFonts w:ascii="仿宋" w:eastAsia="仿宋" w:hAnsi="仿宋" w:cs="仿宋" w:hint="eastAsia"/>
          <w:sz w:val="32"/>
          <w:szCs w:val="32"/>
        </w:rPr>
        <w:t>30米</w:t>
      </w:r>
      <w:r>
        <w:rPr>
          <w:rFonts w:ascii="仿宋" w:eastAsia="仿宋" w:hAnsi="仿宋" w:cs="仿宋" w:hint="eastAsia"/>
          <w:sz w:val="32"/>
          <w:szCs w:val="32"/>
          <w:lang w:val="zh-TW"/>
        </w:rPr>
        <w:t>。</w:t>
      </w:r>
    </w:p>
    <w:p w:rsidR="009E4A77" w:rsidRDefault="00AD0480">
      <w:pPr>
        <w:spacing w:line="360" w:lineRule="auto"/>
        <w:ind w:firstLineChars="200" w:firstLine="640"/>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lang w:val="zh-TW"/>
        </w:rPr>
        <w:t>（二）</w:t>
      </w:r>
      <w:r>
        <w:rPr>
          <w:rFonts w:ascii="华文仿宋" w:eastAsia="华文仿宋" w:hAnsi="华文仿宋" w:cs="宋体" w:hint="eastAsia"/>
          <w:color w:val="333333"/>
          <w:kern w:val="0"/>
          <w:sz w:val="32"/>
          <w:szCs w:val="32"/>
        </w:rPr>
        <w:t>环靶：</w:t>
      </w:r>
      <w:r>
        <w:rPr>
          <w:rFonts w:ascii="仿宋" w:eastAsia="仿宋" w:hAnsi="仿宋" w:cs="仿宋" w:hint="eastAsia"/>
          <w:color w:val="000000" w:themeColor="text1"/>
          <w:sz w:val="32"/>
          <w:szCs w:val="32"/>
          <w:lang w:val="zh-TW" w:eastAsia="zh-TW"/>
        </w:rPr>
        <w:t>女子</w:t>
      </w:r>
      <w:r>
        <w:rPr>
          <w:rFonts w:ascii="仿宋" w:eastAsia="仿宋" w:hAnsi="仿宋" w:cs="仿宋" w:hint="eastAsia"/>
          <w:color w:val="000000" w:themeColor="text1"/>
          <w:sz w:val="32"/>
          <w:szCs w:val="32"/>
        </w:rPr>
        <w:t>20</w:t>
      </w:r>
      <w:r>
        <w:rPr>
          <w:rFonts w:ascii="仿宋" w:eastAsia="仿宋" w:hAnsi="仿宋" w:cs="仿宋" w:hint="eastAsia"/>
          <w:color w:val="000000" w:themeColor="text1"/>
          <w:sz w:val="32"/>
          <w:szCs w:val="32"/>
          <w:lang w:val="zh-TW" w:eastAsia="zh-TW"/>
        </w:rPr>
        <w:t>米、</w:t>
      </w:r>
      <w:r>
        <w:rPr>
          <w:rFonts w:ascii="仿宋" w:eastAsia="仿宋" w:hAnsi="仿宋" w:cs="仿宋" w:hint="eastAsia"/>
          <w:color w:val="000000" w:themeColor="text1"/>
          <w:sz w:val="32"/>
          <w:szCs w:val="32"/>
        </w:rPr>
        <w:t>30</w:t>
      </w:r>
      <w:r>
        <w:rPr>
          <w:rFonts w:ascii="仿宋" w:eastAsia="仿宋" w:hAnsi="仿宋" w:cs="仿宋" w:hint="eastAsia"/>
          <w:color w:val="000000" w:themeColor="text1"/>
          <w:sz w:val="32"/>
          <w:szCs w:val="32"/>
          <w:lang w:val="zh-TW" w:eastAsia="zh-TW"/>
        </w:rPr>
        <w:t>米</w:t>
      </w:r>
      <w:r>
        <w:rPr>
          <w:rFonts w:ascii="仿宋" w:eastAsia="仿宋" w:hAnsi="仿宋" w:cs="仿宋" w:hint="eastAsia"/>
          <w:color w:val="000000" w:themeColor="text1"/>
          <w:sz w:val="32"/>
          <w:szCs w:val="32"/>
          <w:lang w:val="zh-TW"/>
        </w:rPr>
        <w:t>和</w:t>
      </w:r>
      <w:r>
        <w:rPr>
          <w:rFonts w:ascii="仿宋" w:eastAsia="仿宋" w:hAnsi="仿宋" w:cs="仿宋" w:hint="eastAsia"/>
          <w:color w:val="000000" w:themeColor="text1"/>
          <w:sz w:val="32"/>
          <w:szCs w:val="32"/>
          <w:lang w:val="zh-TW" w:eastAsia="zh-TW"/>
        </w:rPr>
        <w:t>男子</w:t>
      </w:r>
      <w:r>
        <w:rPr>
          <w:rFonts w:ascii="仿宋" w:eastAsia="仿宋" w:hAnsi="仿宋" w:cs="仿宋" w:hint="eastAsia"/>
          <w:color w:val="000000" w:themeColor="text1"/>
          <w:sz w:val="32"/>
          <w:szCs w:val="32"/>
        </w:rPr>
        <w:t>30</w:t>
      </w:r>
      <w:r>
        <w:rPr>
          <w:rFonts w:ascii="仿宋" w:eastAsia="仿宋" w:hAnsi="仿宋" w:cs="仿宋" w:hint="eastAsia"/>
          <w:color w:val="000000" w:themeColor="text1"/>
          <w:sz w:val="32"/>
          <w:szCs w:val="32"/>
          <w:lang w:val="zh-TW" w:eastAsia="zh-TW"/>
        </w:rPr>
        <w:t>米、</w:t>
      </w:r>
      <w:r>
        <w:rPr>
          <w:rFonts w:ascii="仿宋" w:eastAsia="仿宋" w:hAnsi="仿宋" w:cs="仿宋" w:hint="eastAsia"/>
          <w:color w:val="000000" w:themeColor="text1"/>
          <w:sz w:val="32"/>
          <w:szCs w:val="32"/>
        </w:rPr>
        <w:t>40</w:t>
      </w:r>
      <w:r>
        <w:rPr>
          <w:rFonts w:ascii="仿宋" w:eastAsia="仿宋" w:hAnsi="仿宋" w:cs="仿宋" w:hint="eastAsia"/>
          <w:color w:val="000000" w:themeColor="text1"/>
          <w:sz w:val="32"/>
          <w:szCs w:val="32"/>
          <w:lang w:val="zh-TW" w:eastAsia="zh-TW"/>
        </w:rPr>
        <w:t>米</w:t>
      </w:r>
      <w:r w:rsidR="00BB4881">
        <w:rPr>
          <w:rFonts w:ascii="仿宋" w:eastAsia="仿宋" w:hAnsi="仿宋" w:cs="仿宋" w:hint="eastAsia"/>
          <w:color w:val="000000" w:themeColor="text1"/>
          <w:sz w:val="32"/>
          <w:szCs w:val="32"/>
          <w:lang w:val="zh-TW"/>
        </w:rPr>
        <w:t>为近距离</w:t>
      </w:r>
      <w:r>
        <w:rPr>
          <w:rFonts w:ascii="仿宋" w:eastAsia="仿宋" w:hAnsi="仿宋" w:cs="仿宋" w:hint="eastAsia"/>
          <w:color w:val="000000" w:themeColor="text1"/>
          <w:sz w:val="32"/>
          <w:szCs w:val="32"/>
          <w:lang w:val="zh-TW" w:eastAsia="zh-TW"/>
        </w:rPr>
        <w:t>，使用</w:t>
      </w:r>
      <w:r>
        <w:rPr>
          <w:rFonts w:ascii="仿宋" w:eastAsia="仿宋" w:hAnsi="仿宋" w:cs="仿宋" w:hint="eastAsia"/>
          <w:color w:val="000000" w:themeColor="text1"/>
          <w:sz w:val="32"/>
          <w:szCs w:val="32"/>
        </w:rPr>
        <w:t>80</w:t>
      </w:r>
      <w:r>
        <w:rPr>
          <w:rFonts w:ascii="仿宋" w:eastAsia="仿宋" w:hAnsi="仿宋" w:cs="仿宋" w:hint="eastAsia"/>
          <w:color w:val="000000" w:themeColor="text1"/>
          <w:sz w:val="32"/>
          <w:szCs w:val="32"/>
          <w:lang w:val="zh-TW" w:eastAsia="zh-TW"/>
        </w:rPr>
        <w:t>公分</w:t>
      </w:r>
      <w:r>
        <w:rPr>
          <w:rFonts w:ascii="仿宋" w:eastAsia="仿宋" w:hAnsi="仿宋" w:cs="仿宋" w:hint="eastAsia"/>
          <w:color w:val="000000" w:themeColor="text1"/>
          <w:sz w:val="32"/>
          <w:szCs w:val="32"/>
        </w:rPr>
        <w:t>10</w:t>
      </w:r>
      <w:r>
        <w:rPr>
          <w:rFonts w:ascii="仿宋" w:eastAsia="仿宋" w:hAnsi="仿宋" w:cs="仿宋" w:hint="eastAsia"/>
          <w:color w:val="000000" w:themeColor="text1"/>
          <w:sz w:val="32"/>
          <w:szCs w:val="32"/>
          <w:lang w:val="zh-TW" w:eastAsia="zh-TW"/>
        </w:rPr>
        <w:t>环靶纸</w:t>
      </w:r>
      <w:r>
        <w:rPr>
          <w:rFonts w:ascii="仿宋" w:eastAsia="仿宋" w:hAnsi="仿宋" w:cs="仿宋" w:hint="eastAsia"/>
          <w:color w:val="000000" w:themeColor="text1"/>
          <w:sz w:val="32"/>
          <w:szCs w:val="32"/>
          <w:lang w:val="zh-TW"/>
        </w:rPr>
        <w:t>；</w:t>
      </w:r>
      <w:r>
        <w:rPr>
          <w:rFonts w:ascii="仿宋" w:eastAsia="仿宋" w:hAnsi="仿宋" w:cs="仿宋" w:hint="eastAsia"/>
          <w:color w:val="000000" w:themeColor="text1"/>
          <w:sz w:val="32"/>
          <w:szCs w:val="32"/>
          <w:lang w:val="zh-TW" w:eastAsia="zh-TW"/>
        </w:rPr>
        <w:t>女子</w:t>
      </w:r>
      <w:r>
        <w:rPr>
          <w:rFonts w:ascii="仿宋" w:eastAsia="仿宋" w:hAnsi="仿宋" w:cs="仿宋" w:hint="eastAsia"/>
          <w:color w:val="000000" w:themeColor="text1"/>
          <w:sz w:val="32"/>
          <w:szCs w:val="32"/>
        </w:rPr>
        <w:t>40</w:t>
      </w:r>
      <w:r>
        <w:rPr>
          <w:rFonts w:ascii="仿宋" w:eastAsia="仿宋" w:hAnsi="仿宋" w:cs="仿宋" w:hint="eastAsia"/>
          <w:color w:val="000000" w:themeColor="text1"/>
          <w:sz w:val="32"/>
          <w:szCs w:val="32"/>
          <w:lang w:val="zh-TW" w:eastAsia="zh-TW"/>
        </w:rPr>
        <w:t>米、</w:t>
      </w:r>
      <w:r>
        <w:rPr>
          <w:rFonts w:ascii="仿宋" w:eastAsia="仿宋" w:hAnsi="仿宋" w:cs="仿宋" w:hint="eastAsia"/>
          <w:color w:val="000000" w:themeColor="text1"/>
          <w:sz w:val="32"/>
          <w:szCs w:val="32"/>
        </w:rPr>
        <w:t>50</w:t>
      </w:r>
      <w:r>
        <w:rPr>
          <w:rFonts w:ascii="仿宋" w:eastAsia="仿宋" w:hAnsi="仿宋" w:cs="仿宋" w:hint="eastAsia"/>
          <w:color w:val="000000" w:themeColor="text1"/>
          <w:sz w:val="32"/>
          <w:szCs w:val="32"/>
          <w:lang w:val="zh-TW" w:eastAsia="zh-TW"/>
        </w:rPr>
        <w:t>米</w:t>
      </w:r>
      <w:r w:rsidR="00BB4881">
        <w:rPr>
          <w:rFonts w:ascii="仿宋" w:eastAsia="仿宋" w:hAnsi="仿宋" w:cs="仿宋" w:hint="eastAsia"/>
          <w:color w:val="000000" w:themeColor="text1"/>
          <w:sz w:val="32"/>
          <w:szCs w:val="32"/>
          <w:lang w:val="zh-TW"/>
        </w:rPr>
        <w:t>和</w:t>
      </w:r>
      <w:r>
        <w:rPr>
          <w:rFonts w:ascii="仿宋" w:eastAsia="仿宋" w:hAnsi="仿宋" w:cs="仿宋" w:hint="eastAsia"/>
          <w:color w:val="000000" w:themeColor="text1"/>
          <w:sz w:val="32"/>
          <w:szCs w:val="32"/>
          <w:lang w:val="zh-TW" w:eastAsia="zh-TW"/>
        </w:rPr>
        <w:t>男子</w:t>
      </w:r>
      <w:r>
        <w:rPr>
          <w:rFonts w:ascii="仿宋" w:eastAsia="仿宋" w:hAnsi="仿宋" w:cs="仿宋" w:hint="eastAsia"/>
          <w:color w:val="000000" w:themeColor="text1"/>
          <w:sz w:val="32"/>
          <w:szCs w:val="32"/>
        </w:rPr>
        <w:t>50</w:t>
      </w:r>
      <w:r>
        <w:rPr>
          <w:rFonts w:ascii="仿宋" w:eastAsia="仿宋" w:hAnsi="仿宋" w:cs="仿宋" w:hint="eastAsia"/>
          <w:color w:val="000000" w:themeColor="text1"/>
          <w:sz w:val="32"/>
          <w:szCs w:val="32"/>
          <w:lang w:val="zh-TW" w:eastAsia="zh-TW"/>
        </w:rPr>
        <w:t>米、</w:t>
      </w:r>
      <w:r>
        <w:rPr>
          <w:rFonts w:ascii="仿宋" w:eastAsia="仿宋" w:hAnsi="仿宋" w:cs="仿宋" w:hint="eastAsia"/>
          <w:color w:val="000000" w:themeColor="text1"/>
          <w:sz w:val="32"/>
          <w:szCs w:val="32"/>
        </w:rPr>
        <w:t>60</w:t>
      </w:r>
      <w:r>
        <w:rPr>
          <w:rFonts w:ascii="仿宋" w:eastAsia="仿宋" w:hAnsi="仿宋" w:cs="仿宋" w:hint="eastAsia"/>
          <w:color w:val="000000" w:themeColor="text1"/>
          <w:sz w:val="32"/>
          <w:szCs w:val="32"/>
          <w:lang w:val="zh-TW" w:eastAsia="zh-TW"/>
        </w:rPr>
        <w:t>米</w:t>
      </w:r>
      <w:r w:rsidR="00BB4881">
        <w:rPr>
          <w:rFonts w:ascii="仿宋" w:eastAsia="仿宋" w:hAnsi="仿宋" w:cs="仿宋" w:hint="eastAsia"/>
          <w:color w:val="000000" w:themeColor="text1"/>
          <w:sz w:val="32"/>
          <w:szCs w:val="32"/>
          <w:lang w:val="zh-TW"/>
        </w:rPr>
        <w:t>为远距离</w:t>
      </w:r>
      <w:r>
        <w:rPr>
          <w:rFonts w:ascii="仿宋" w:eastAsia="仿宋" w:hAnsi="仿宋" w:cs="仿宋" w:hint="eastAsia"/>
          <w:color w:val="000000" w:themeColor="text1"/>
          <w:sz w:val="32"/>
          <w:szCs w:val="32"/>
          <w:lang w:val="zh-TW" w:eastAsia="zh-TW"/>
        </w:rPr>
        <w:t>，使用</w:t>
      </w:r>
      <w:r>
        <w:rPr>
          <w:rFonts w:ascii="仿宋" w:eastAsia="仿宋" w:hAnsi="仿宋" w:cs="仿宋" w:hint="eastAsia"/>
          <w:color w:val="000000" w:themeColor="text1"/>
          <w:sz w:val="32"/>
          <w:szCs w:val="32"/>
        </w:rPr>
        <w:t>120</w:t>
      </w:r>
      <w:r>
        <w:rPr>
          <w:rFonts w:ascii="仿宋" w:eastAsia="仿宋" w:hAnsi="仿宋" w:cs="仿宋" w:hint="eastAsia"/>
          <w:color w:val="000000" w:themeColor="text1"/>
          <w:sz w:val="32"/>
          <w:szCs w:val="32"/>
          <w:lang w:val="zh-TW" w:eastAsia="zh-TW"/>
        </w:rPr>
        <w:t>公分</w:t>
      </w:r>
      <w:r>
        <w:rPr>
          <w:rFonts w:ascii="仿宋" w:eastAsia="仿宋" w:hAnsi="仿宋" w:cs="仿宋" w:hint="eastAsia"/>
          <w:color w:val="000000" w:themeColor="text1"/>
          <w:sz w:val="32"/>
          <w:szCs w:val="32"/>
        </w:rPr>
        <w:t>10</w:t>
      </w:r>
      <w:r>
        <w:rPr>
          <w:rFonts w:ascii="仿宋" w:eastAsia="仿宋" w:hAnsi="仿宋" w:cs="仿宋" w:hint="eastAsia"/>
          <w:color w:val="000000" w:themeColor="text1"/>
          <w:sz w:val="32"/>
          <w:szCs w:val="32"/>
          <w:lang w:val="zh-TW" w:eastAsia="zh-TW"/>
        </w:rPr>
        <w:t>环靶纸。</w:t>
      </w:r>
      <w:r>
        <w:rPr>
          <w:rFonts w:ascii="仿宋" w:eastAsia="仿宋" w:hAnsi="仿宋" w:cs="仿宋" w:hint="eastAsia"/>
          <w:sz w:val="32"/>
          <w:szCs w:val="32"/>
          <w:lang w:val="zh-TW" w:eastAsia="zh-TW"/>
        </w:rPr>
        <w:t>淘汰赛</w:t>
      </w:r>
      <w:r>
        <w:rPr>
          <w:rFonts w:ascii="仿宋" w:eastAsia="仿宋" w:hAnsi="仿宋" w:cs="仿宋" w:hint="eastAsia"/>
          <w:sz w:val="32"/>
          <w:szCs w:val="32"/>
          <w:lang w:val="zh-TW"/>
        </w:rPr>
        <w:t>（含决赛）</w:t>
      </w:r>
      <w:r>
        <w:rPr>
          <w:rFonts w:ascii="仿宋" w:eastAsia="仿宋" w:hAnsi="仿宋" w:cs="仿宋" w:hint="eastAsia"/>
          <w:sz w:val="32"/>
          <w:szCs w:val="32"/>
          <w:lang w:val="zh-TW" w:eastAsia="zh-TW"/>
        </w:rPr>
        <w:t>使用</w:t>
      </w:r>
      <w:r>
        <w:rPr>
          <w:rFonts w:ascii="仿宋" w:eastAsia="仿宋" w:hAnsi="仿宋" w:cs="仿宋" w:hint="eastAsia"/>
          <w:sz w:val="32"/>
          <w:szCs w:val="32"/>
        </w:rPr>
        <w:t>120</w:t>
      </w:r>
      <w:r>
        <w:rPr>
          <w:rFonts w:ascii="仿宋" w:eastAsia="仿宋" w:hAnsi="仿宋" w:cs="仿宋" w:hint="eastAsia"/>
          <w:sz w:val="32"/>
          <w:szCs w:val="32"/>
          <w:lang w:val="zh-TW" w:eastAsia="zh-TW"/>
        </w:rPr>
        <w:t>公分靶纸。</w:t>
      </w:r>
    </w:p>
    <w:p w:rsidR="009E4A77" w:rsidRDefault="00AD0480">
      <w:pPr>
        <w:spacing w:line="360" w:lineRule="auto"/>
        <w:ind w:firstLineChars="200" w:firstLine="640"/>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（三）箭支数：排名赛每个射程24支箭，4个射程共96支箭，每名运动员近距离每组3支箭，远距离每组6支箭；个人淘汰赛</w:t>
      </w:r>
      <w:r>
        <w:rPr>
          <w:rFonts w:ascii="仿宋" w:eastAsia="仿宋" w:hAnsi="仿宋" w:cs="仿宋" w:hint="eastAsia"/>
          <w:sz w:val="32"/>
          <w:szCs w:val="32"/>
          <w:lang w:val="zh-TW"/>
        </w:rPr>
        <w:t>（含决赛）</w:t>
      </w:r>
      <w:r>
        <w:rPr>
          <w:rFonts w:ascii="仿宋" w:eastAsia="仿宋" w:hAnsi="仿宋" w:cs="仿宋" w:hint="eastAsia"/>
          <w:color w:val="000000" w:themeColor="text1"/>
          <w:sz w:val="32"/>
          <w:szCs w:val="32"/>
        </w:rPr>
        <w:t>每名运动员每组3支箭，团体淘汰赛</w:t>
      </w:r>
      <w:r>
        <w:rPr>
          <w:rFonts w:ascii="仿宋" w:eastAsia="仿宋" w:hAnsi="仿宋" w:cs="仿宋" w:hint="eastAsia"/>
          <w:sz w:val="32"/>
          <w:szCs w:val="32"/>
          <w:lang w:val="zh-TW"/>
        </w:rPr>
        <w:t>（含决赛）</w:t>
      </w:r>
      <w:r>
        <w:rPr>
          <w:rFonts w:ascii="仿宋" w:eastAsia="仿宋" w:hAnsi="仿宋" w:cs="仿宋" w:hint="eastAsia"/>
          <w:color w:val="000000" w:themeColor="text1"/>
          <w:sz w:val="32"/>
          <w:szCs w:val="32"/>
        </w:rPr>
        <w:t>每名运动员每组2支箭；</w:t>
      </w:r>
    </w:p>
    <w:p w:rsidR="009E4A77" w:rsidRDefault="00AD0480">
      <w:pPr>
        <w:spacing w:line="360" w:lineRule="auto"/>
        <w:ind w:firstLineChars="200" w:firstLine="640"/>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（四）时间：每名运动员须在2分钟内射完一组3支箭，须在4分钟内射完一组6支箭；团体淘汰赛</w:t>
      </w:r>
      <w:r>
        <w:rPr>
          <w:rFonts w:ascii="仿宋" w:eastAsia="仿宋" w:hAnsi="仿宋" w:cs="仿宋" w:hint="eastAsia"/>
          <w:sz w:val="32"/>
          <w:szCs w:val="32"/>
          <w:lang w:val="zh-TW"/>
        </w:rPr>
        <w:t>（含决赛）</w:t>
      </w:r>
      <w:r>
        <w:rPr>
          <w:rFonts w:ascii="仿宋" w:eastAsia="仿宋" w:hAnsi="仿宋" w:cs="仿宋" w:hint="eastAsia"/>
          <w:color w:val="000000" w:themeColor="text1"/>
          <w:sz w:val="32"/>
          <w:szCs w:val="32"/>
        </w:rPr>
        <w:t>每个运动队须在2分钟内射完成一组6支箭；补射1支箭或为打破平局射1支箭的时限为40秒，团体淘汰赛为打破平局，每队每名运动员在1分钟内各射1支箭。</w:t>
      </w:r>
    </w:p>
    <w:p w:rsidR="009E4A77" w:rsidRDefault="00AD0480">
      <w:pPr>
        <w:spacing w:line="360" w:lineRule="auto"/>
        <w:ind w:firstLineChars="200" w:firstLine="640"/>
        <w:jc w:val="left"/>
        <w:rPr>
          <w:rFonts w:ascii="仿宋" w:eastAsia="仿宋" w:hAnsi="仿宋" w:cs="仿宋"/>
          <w:color w:val="000000" w:themeColor="text1"/>
          <w:sz w:val="32"/>
          <w:szCs w:val="32"/>
          <w:lang w:val="zh-TW" w:eastAsia="zh-TW"/>
        </w:rPr>
      </w:pPr>
      <w:r>
        <w:rPr>
          <w:rFonts w:ascii="仿宋" w:eastAsia="仿宋" w:hAnsi="仿宋" w:cs="仿宋" w:hint="eastAsia"/>
          <w:color w:val="000000" w:themeColor="text1"/>
          <w:sz w:val="32"/>
          <w:szCs w:val="32"/>
        </w:rPr>
        <w:lastRenderedPageBreak/>
        <w:t>（</w:t>
      </w:r>
      <w:r>
        <w:rPr>
          <w:rFonts w:ascii="仿宋" w:eastAsia="仿宋" w:hAnsi="仿宋" w:cs="仿宋" w:hint="eastAsia"/>
          <w:color w:val="000000" w:themeColor="text1"/>
          <w:sz w:val="32"/>
          <w:szCs w:val="32"/>
          <w:lang w:val="zh-TW"/>
        </w:rPr>
        <w:t>五</w:t>
      </w:r>
      <w:r>
        <w:rPr>
          <w:rFonts w:ascii="仿宋" w:eastAsia="仿宋" w:hAnsi="仿宋" w:cs="仿宋" w:hint="eastAsia"/>
          <w:color w:val="000000" w:themeColor="text1"/>
          <w:sz w:val="32"/>
          <w:szCs w:val="32"/>
        </w:rPr>
        <w:t>）成绩：</w:t>
      </w:r>
      <w:r>
        <w:rPr>
          <w:rFonts w:ascii="仿宋" w:eastAsia="仿宋" w:hAnsi="仿宋" w:cs="仿宋" w:hint="eastAsia"/>
          <w:color w:val="000000" w:themeColor="text1"/>
          <w:sz w:val="32"/>
          <w:szCs w:val="32"/>
          <w:lang w:val="zh-TW" w:eastAsia="zh-TW"/>
        </w:rPr>
        <w:t>排名赛</w:t>
      </w:r>
      <w:r>
        <w:rPr>
          <w:rFonts w:ascii="仿宋" w:eastAsia="仿宋" w:hAnsi="仿宋" w:cs="仿宋" w:hint="eastAsia"/>
          <w:color w:val="000000" w:themeColor="text1"/>
          <w:sz w:val="32"/>
          <w:szCs w:val="32"/>
          <w:lang w:val="zh-CN"/>
        </w:rPr>
        <w:t>中</w:t>
      </w:r>
      <w:r>
        <w:rPr>
          <w:rFonts w:ascii="仿宋" w:eastAsia="仿宋" w:hAnsi="仿宋" w:cs="仿宋" w:hint="eastAsia"/>
          <w:color w:val="000000" w:themeColor="text1"/>
          <w:sz w:val="32"/>
          <w:szCs w:val="32"/>
          <w:lang w:val="zh-TW" w:eastAsia="zh-TW"/>
        </w:rPr>
        <w:t>运动员以</w:t>
      </w:r>
      <w:r>
        <w:rPr>
          <w:rFonts w:ascii="仿宋" w:eastAsia="仿宋" w:hAnsi="仿宋" w:cs="仿宋" w:hint="eastAsia"/>
          <w:color w:val="000000" w:themeColor="text1"/>
          <w:sz w:val="32"/>
          <w:szCs w:val="32"/>
        </w:rPr>
        <w:t>4</w:t>
      </w:r>
      <w:r>
        <w:rPr>
          <w:rFonts w:ascii="仿宋" w:eastAsia="仿宋" w:hAnsi="仿宋" w:cs="仿宋" w:hint="eastAsia"/>
          <w:color w:val="000000" w:themeColor="text1"/>
          <w:sz w:val="32"/>
          <w:szCs w:val="32"/>
          <w:lang w:val="zh-TW" w:eastAsia="zh-TW"/>
        </w:rPr>
        <w:t>个射程共</w:t>
      </w:r>
      <w:r>
        <w:rPr>
          <w:rFonts w:ascii="仿宋" w:eastAsia="仿宋" w:hAnsi="仿宋" w:cs="仿宋" w:hint="eastAsia"/>
          <w:color w:val="000000" w:themeColor="text1"/>
          <w:sz w:val="32"/>
          <w:szCs w:val="32"/>
        </w:rPr>
        <w:t>96</w:t>
      </w:r>
      <w:r>
        <w:rPr>
          <w:rFonts w:ascii="仿宋" w:eastAsia="仿宋" w:hAnsi="仿宋" w:cs="仿宋" w:hint="eastAsia"/>
          <w:color w:val="000000" w:themeColor="text1"/>
          <w:sz w:val="32"/>
          <w:szCs w:val="32"/>
          <w:lang w:val="zh-TW" w:eastAsia="zh-TW"/>
        </w:rPr>
        <w:t>支箭的累积环数从高到低排序。团体淘汰赛以一个代表队中</w:t>
      </w:r>
      <w:r>
        <w:rPr>
          <w:rFonts w:ascii="仿宋" w:eastAsia="仿宋" w:hAnsi="仿宋" w:cs="仿宋" w:hint="eastAsia"/>
          <w:color w:val="000000" w:themeColor="text1"/>
          <w:sz w:val="32"/>
          <w:szCs w:val="32"/>
        </w:rPr>
        <w:t>3</w:t>
      </w:r>
      <w:r>
        <w:rPr>
          <w:rFonts w:ascii="仿宋" w:eastAsia="仿宋" w:hAnsi="仿宋" w:cs="仿宋" w:hint="eastAsia"/>
          <w:color w:val="000000" w:themeColor="text1"/>
          <w:sz w:val="32"/>
          <w:szCs w:val="32"/>
          <w:lang w:val="zh-TW" w:eastAsia="zh-TW"/>
        </w:rPr>
        <w:t>名最高成绩射手的成绩累积环数从高到低排序。</w:t>
      </w:r>
    </w:p>
    <w:p w:rsidR="009E4A77" w:rsidRDefault="00AD0480">
      <w:pPr>
        <w:spacing w:line="360" w:lineRule="auto"/>
        <w:ind w:firstLineChars="200" w:firstLine="640"/>
        <w:jc w:val="left"/>
        <w:rPr>
          <w:rFonts w:ascii="仿宋" w:eastAsia="仿宋" w:hAnsi="仿宋" w:cs="仿宋"/>
          <w:color w:val="000000" w:themeColor="text1"/>
          <w:sz w:val="32"/>
          <w:szCs w:val="32"/>
          <w:lang w:val="zh-TW"/>
        </w:rPr>
      </w:pPr>
      <w:r>
        <w:rPr>
          <w:rFonts w:ascii="仿宋" w:eastAsia="仿宋" w:hAnsi="仿宋" w:cs="仿宋" w:hint="eastAsia"/>
          <w:color w:val="000000" w:themeColor="text1"/>
          <w:sz w:val="32"/>
          <w:szCs w:val="32"/>
          <w:lang w:val="zh-TW"/>
        </w:rPr>
        <w:t>（六）发射方法：个人淘汰赛采用环胜制。运动员每组射</w:t>
      </w:r>
      <w:r>
        <w:rPr>
          <w:rFonts w:ascii="仿宋" w:eastAsia="仿宋" w:hAnsi="仿宋" w:cs="仿宋" w:hint="eastAsia"/>
          <w:color w:val="000000" w:themeColor="text1"/>
          <w:sz w:val="32"/>
          <w:szCs w:val="32"/>
        </w:rPr>
        <w:t>3</w:t>
      </w:r>
      <w:r>
        <w:rPr>
          <w:rFonts w:ascii="仿宋" w:eastAsia="仿宋" w:hAnsi="仿宋" w:cs="仿宋" w:hint="eastAsia"/>
          <w:color w:val="000000" w:themeColor="text1"/>
          <w:sz w:val="32"/>
          <w:szCs w:val="32"/>
          <w:lang w:val="zh-TW"/>
        </w:rPr>
        <w:t>支箭，</w:t>
      </w:r>
      <w:r>
        <w:rPr>
          <w:rFonts w:ascii="仿宋" w:eastAsia="仿宋" w:hAnsi="仿宋" w:cs="仿宋" w:hint="eastAsia"/>
          <w:color w:val="000000" w:themeColor="text1"/>
          <w:sz w:val="32"/>
          <w:szCs w:val="32"/>
        </w:rPr>
        <w:t>4组共12支箭。团体淘汰赛</w:t>
      </w:r>
      <w:r>
        <w:rPr>
          <w:rFonts w:ascii="仿宋" w:eastAsia="仿宋" w:hAnsi="仿宋" w:cs="仿宋" w:hint="eastAsia"/>
          <w:color w:val="000000" w:themeColor="text1"/>
          <w:sz w:val="32"/>
          <w:szCs w:val="32"/>
          <w:lang w:val="zh-TW"/>
        </w:rPr>
        <w:t>采用环胜制。每队</w:t>
      </w:r>
      <w:r>
        <w:rPr>
          <w:rFonts w:ascii="仿宋" w:eastAsia="仿宋" w:hAnsi="仿宋" w:cs="仿宋" w:hint="eastAsia"/>
          <w:color w:val="000000" w:themeColor="text1"/>
          <w:sz w:val="32"/>
          <w:szCs w:val="32"/>
        </w:rPr>
        <w:t>3名运动员参加，每组运动员射2支箭，4组共24支箭。轮空或弃权的个人或团体成绩将不予记录，直接进入下一轮比赛。</w:t>
      </w:r>
    </w:p>
    <w:p w:rsidR="009E4A77" w:rsidRDefault="00AD0480">
      <w:pPr>
        <w:spacing w:line="360" w:lineRule="auto"/>
        <w:ind w:firstLineChars="200" w:firstLine="640"/>
        <w:jc w:val="left"/>
        <w:rPr>
          <w:rFonts w:ascii="仿宋" w:eastAsia="仿宋" w:hAnsi="仿宋" w:cs="仿宋"/>
          <w:color w:val="000000" w:themeColor="text1"/>
          <w:sz w:val="32"/>
          <w:szCs w:val="32"/>
          <w:lang w:val="zh-TW" w:eastAsia="zh-TW"/>
        </w:rPr>
      </w:pPr>
      <w:r>
        <w:rPr>
          <w:rFonts w:ascii="仿宋" w:eastAsia="仿宋" w:hAnsi="仿宋" w:cs="仿宋" w:hint="eastAsia"/>
          <w:color w:val="000000" w:themeColor="text1"/>
          <w:sz w:val="32"/>
          <w:szCs w:val="32"/>
          <w:lang w:val="zh-TW"/>
        </w:rPr>
        <w:t>（七）配对表。</w:t>
      </w:r>
      <w:r>
        <w:rPr>
          <w:rFonts w:ascii="仿宋" w:eastAsia="仿宋" w:hAnsi="仿宋" w:cs="仿宋" w:hint="eastAsia"/>
          <w:color w:val="000000" w:themeColor="text1"/>
          <w:sz w:val="32"/>
          <w:szCs w:val="32"/>
          <w:lang w:val="zh-TW" w:eastAsia="zh-TW"/>
        </w:rPr>
        <w:t>个人淘汰赛根据排名赛的排名录取</w:t>
      </w:r>
      <w:r>
        <w:rPr>
          <w:rFonts w:ascii="仿宋" w:eastAsia="仿宋" w:hAnsi="仿宋" w:cs="仿宋" w:hint="eastAsia"/>
          <w:color w:val="000000" w:themeColor="text1"/>
          <w:sz w:val="32"/>
          <w:szCs w:val="32"/>
        </w:rPr>
        <w:t>128</w:t>
      </w:r>
      <w:r>
        <w:rPr>
          <w:rFonts w:ascii="仿宋" w:eastAsia="仿宋" w:hAnsi="仿宋" w:cs="仿宋" w:hint="eastAsia"/>
          <w:color w:val="000000" w:themeColor="text1"/>
          <w:sz w:val="32"/>
          <w:szCs w:val="32"/>
          <w:lang w:val="zh-TW" w:eastAsia="zh-TW"/>
        </w:rPr>
        <w:t>或</w:t>
      </w:r>
      <w:r>
        <w:rPr>
          <w:rFonts w:ascii="仿宋" w:eastAsia="仿宋" w:hAnsi="仿宋" w:cs="仿宋" w:hint="eastAsia"/>
          <w:color w:val="000000" w:themeColor="text1"/>
          <w:sz w:val="32"/>
          <w:szCs w:val="32"/>
        </w:rPr>
        <w:t>64</w:t>
      </w:r>
      <w:r>
        <w:rPr>
          <w:rFonts w:ascii="仿宋" w:eastAsia="仿宋" w:hAnsi="仿宋" w:cs="仿宋" w:hint="eastAsia"/>
          <w:color w:val="000000" w:themeColor="text1"/>
          <w:sz w:val="32"/>
          <w:szCs w:val="32"/>
          <w:lang w:val="zh-TW" w:eastAsia="zh-TW"/>
        </w:rPr>
        <w:t>名的运动员，按照比赛配对表，进行一系列对抗赛。决赛阶段，选手按照</w:t>
      </w:r>
      <w:r>
        <w:rPr>
          <w:rFonts w:ascii="仿宋" w:eastAsia="仿宋" w:hAnsi="仿宋" w:cs="仿宋" w:hint="eastAsia"/>
          <w:color w:val="000000" w:themeColor="text1"/>
          <w:sz w:val="32"/>
          <w:szCs w:val="32"/>
          <w:lang w:val="zh-TW"/>
        </w:rPr>
        <w:t>淘汰赛</w:t>
      </w:r>
      <w:r>
        <w:rPr>
          <w:rFonts w:ascii="仿宋" w:eastAsia="仿宋" w:hAnsi="仿宋" w:cs="仿宋" w:hint="eastAsia"/>
          <w:color w:val="000000" w:themeColor="text1"/>
          <w:sz w:val="32"/>
          <w:szCs w:val="32"/>
          <w:lang w:val="zh-TW" w:eastAsia="zh-TW"/>
        </w:rPr>
        <w:t>名次，采取第1对第8、第2对第7、第3对第6、第4对第5的方式依次进行对战，交替发射，对战双方各射6支箭，每箭时限20秒，以环值多者获胜进入四强赛</w:t>
      </w:r>
      <w:r>
        <w:rPr>
          <w:rFonts w:ascii="仿宋" w:eastAsia="仿宋" w:hAnsi="仿宋" w:cs="仿宋" w:hint="eastAsia"/>
          <w:color w:val="000000" w:themeColor="text1"/>
          <w:sz w:val="32"/>
          <w:szCs w:val="32"/>
          <w:lang w:val="zh-TW"/>
        </w:rPr>
        <w:t>；</w:t>
      </w:r>
      <w:r>
        <w:rPr>
          <w:rFonts w:ascii="仿宋" w:eastAsia="仿宋" w:hAnsi="仿宋" w:cs="仿宋" w:hint="eastAsia"/>
          <w:color w:val="000000" w:themeColor="text1"/>
          <w:sz w:val="32"/>
          <w:szCs w:val="32"/>
          <w:lang w:val="zh-TW" w:eastAsia="zh-TW"/>
        </w:rPr>
        <w:t>未进入四强赛的决赛选手并列第五名，出现平局时将进行附加赛。</w:t>
      </w:r>
    </w:p>
    <w:p w:rsidR="009E4A77" w:rsidRDefault="00AD0480">
      <w:pPr>
        <w:spacing w:line="360" w:lineRule="auto"/>
        <w:ind w:firstLineChars="200" w:firstLine="640"/>
        <w:jc w:val="left"/>
        <w:rPr>
          <w:rFonts w:ascii="仿宋" w:eastAsia="仿宋" w:hAnsi="仿宋" w:cs="仿宋"/>
          <w:color w:val="000000" w:themeColor="text1"/>
          <w:sz w:val="32"/>
          <w:szCs w:val="32"/>
          <w:lang w:val="zh-TW" w:eastAsia="zh-TW"/>
        </w:rPr>
      </w:pPr>
      <w:r>
        <w:rPr>
          <w:rFonts w:ascii="仿宋" w:eastAsia="仿宋" w:hAnsi="仿宋" w:cs="仿宋" w:hint="eastAsia"/>
          <w:color w:val="000000" w:themeColor="text1"/>
          <w:sz w:val="32"/>
          <w:szCs w:val="32"/>
          <w:lang w:val="zh-TW" w:eastAsia="zh-TW"/>
        </w:rPr>
        <w:t>团体淘汰赛</w:t>
      </w:r>
      <w:r>
        <w:rPr>
          <w:rFonts w:ascii="仿宋" w:eastAsia="仿宋" w:hAnsi="仿宋" w:cs="仿宋" w:hint="eastAsia"/>
          <w:color w:val="000000" w:themeColor="text1"/>
          <w:sz w:val="32"/>
          <w:szCs w:val="32"/>
          <w:lang w:val="zh-CN"/>
        </w:rPr>
        <w:t>：</w:t>
      </w:r>
      <w:r>
        <w:rPr>
          <w:rFonts w:ascii="仿宋" w:eastAsia="仿宋" w:hAnsi="仿宋" w:cs="仿宋" w:hint="eastAsia"/>
          <w:color w:val="000000" w:themeColor="text1"/>
          <w:sz w:val="32"/>
          <w:szCs w:val="32"/>
          <w:lang w:val="zh-TW" w:eastAsia="zh-TW"/>
        </w:rPr>
        <w:t>根据排名赛的</w:t>
      </w:r>
      <w:r>
        <w:rPr>
          <w:rFonts w:ascii="仿宋" w:eastAsia="仿宋" w:hAnsi="仿宋" w:cs="仿宋" w:hint="eastAsia"/>
          <w:color w:val="000000" w:themeColor="text1"/>
          <w:sz w:val="32"/>
          <w:szCs w:val="32"/>
        </w:rPr>
        <w:t>32</w:t>
      </w:r>
      <w:r>
        <w:rPr>
          <w:rFonts w:ascii="仿宋" w:eastAsia="仿宋" w:hAnsi="仿宋" w:cs="仿宋" w:hint="eastAsia"/>
          <w:color w:val="000000" w:themeColor="text1"/>
          <w:sz w:val="32"/>
          <w:szCs w:val="32"/>
          <w:lang w:val="zh-TW" w:eastAsia="zh-TW"/>
        </w:rPr>
        <w:t>或</w:t>
      </w:r>
      <w:r>
        <w:rPr>
          <w:rFonts w:ascii="仿宋" w:eastAsia="仿宋" w:hAnsi="仿宋" w:cs="仿宋" w:hint="eastAsia"/>
          <w:color w:val="000000" w:themeColor="text1"/>
          <w:sz w:val="32"/>
          <w:szCs w:val="32"/>
        </w:rPr>
        <w:t>16</w:t>
      </w:r>
      <w:r>
        <w:rPr>
          <w:rFonts w:ascii="仿宋" w:eastAsia="仿宋" w:hAnsi="仿宋" w:cs="仿宋" w:hint="eastAsia"/>
          <w:color w:val="000000" w:themeColor="text1"/>
          <w:sz w:val="32"/>
          <w:szCs w:val="32"/>
          <w:lang w:val="zh-TW" w:eastAsia="zh-TW"/>
        </w:rPr>
        <w:t>名的队，按照比赛配对表，进行一系列对抗赛。经淘汰赛进入前</w:t>
      </w:r>
      <w:r>
        <w:rPr>
          <w:rFonts w:ascii="仿宋" w:eastAsia="仿宋" w:hAnsi="仿宋" w:cs="仿宋" w:hint="eastAsia"/>
          <w:color w:val="000000" w:themeColor="text1"/>
          <w:sz w:val="32"/>
          <w:szCs w:val="32"/>
        </w:rPr>
        <w:t>4</w:t>
      </w:r>
      <w:r>
        <w:rPr>
          <w:rFonts w:ascii="仿宋" w:eastAsia="仿宋" w:hAnsi="仿宋" w:cs="仿宋" w:hint="eastAsia"/>
          <w:color w:val="000000" w:themeColor="text1"/>
          <w:sz w:val="32"/>
          <w:szCs w:val="32"/>
          <w:lang w:val="zh-TW" w:eastAsia="zh-TW"/>
        </w:rPr>
        <w:t>名的运动队，进行对抗，直至产生金牌。</w:t>
      </w:r>
    </w:p>
    <w:p w:rsidR="009E4A77" w:rsidRDefault="00AD0480">
      <w:pPr>
        <w:spacing w:line="360" w:lineRule="auto"/>
        <w:ind w:firstLineChars="200" w:firstLine="640"/>
        <w:jc w:val="left"/>
        <w:rPr>
          <w:rFonts w:ascii="仿宋" w:eastAsia="仿宋" w:hAnsi="仿宋" w:cs="仿宋"/>
          <w:color w:val="000000" w:themeColor="text1"/>
          <w:sz w:val="32"/>
          <w:szCs w:val="32"/>
          <w:lang w:val="zh-TW"/>
        </w:rPr>
      </w:pPr>
      <w:r>
        <w:rPr>
          <w:rFonts w:ascii="华文仿宋" w:eastAsia="华文仿宋" w:hAnsi="华文仿宋" w:cs="宋体" w:hint="eastAsia"/>
          <w:color w:val="333333"/>
          <w:kern w:val="0"/>
          <w:sz w:val="32"/>
          <w:szCs w:val="32"/>
        </w:rPr>
        <w:t>（八）参赛运动员须穿着统一服装，提倡穿着民族服装参赛；穿着民族服装的，样式要统一。</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八、录取名次</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（一）个人项目参赛不足8人、团体项目参赛队伍不足6个时，取消该项目比赛。</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lastRenderedPageBreak/>
        <w:t>（二）个人项目参赛人数在</w:t>
      </w:r>
      <w:r>
        <w:rPr>
          <w:rFonts w:ascii="华文仿宋" w:eastAsia="华文仿宋" w:hAnsi="华文仿宋" w:cs="宋体"/>
          <w:color w:val="333333"/>
          <w:kern w:val="0"/>
          <w:sz w:val="32"/>
          <w:szCs w:val="32"/>
        </w:rPr>
        <w:t>11</w:t>
      </w:r>
      <w:r>
        <w:rPr>
          <w:rFonts w:ascii="华文仿宋" w:eastAsia="华文仿宋" w:hAnsi="华文仿宋" w:cs="宋体" w:hint="eastAsia"/>
          <w:color w:val="333333"/>
          <w:kern w:val="0"/>
          <w:sz w:val="32"/>
          <w:szCs w:val="32"/>
        </w:rPr>
        <w:t>名以上的，录取前</w:t>
      </w:r>
      <w:r>
        <w:rPr>
          <w:rFonts w:ascii="华文仿宋" w:eastAsia="华文仿宋" w:hAnsi="华文仿宋" w:cs="宋体"/>
          <w:color w:val="333333"/>
          <w:kern w:val="0"/>
          <w:sz w:val="32"/>
          <w:szCs w:val="32"/>
        </w:rPr>
        <w:t>8</w:t>
      </w:r>
      <w:r>
        <w:rPr>
          <w:rFonts w:ascii="华文仿宋" w:eastAsia="华文仿宋" w:hAnsi="华文仿宋" w:cs="宋体" w:hint="eastAsia"/>
          <w:color w:val="333333"/>
          <w:kern w:val="0"/>
          <w:sz w:val="32"/>
          <w:szCs w:val="32"/>
        </w:rPr>
        <w:t>名；参赛人数在</w:t>
      </w:r>
      <w:r>
        <w:rPr>
          <w:rFonts w:ascii="华文仿宋" w:eastAsia="华文仿宋" w:hAnsi="华文仿宋" w:cs="宋体"/>
          <w:color w:val="333333"/>
          <w:kern w:val="0"/>
          <w:sz w:val="32"/>
          <w:szCs w:val="32"/>
        </w:rPr>
        <w:t>8</w:t>
      </w:r>
      <w:r>
        <w:rPr>
          <w:rFonts w:ascii="华文仿宋" w:eastAsia="华文仿宋" w:hAnsi="华文仿宋" w:cs="宋体" w:hint="eastAsia"/>
          <w:color w:val="333333"/>
          <w:kern w:val="0"/>
          <w:sz w:val="32"/>
          <w:szCs w:val="32"/>
        </w:rPr>
        <w:t>～</w:t>
      </w:r>
      <w:r>
        <w:rPr>
          <w:rFonts w:ascii="华文仿宋" w:eastAsia="华文仿宋" w:hAnsi="华文仿宋" w:cs="宋体"/>
          <w:color w:val="333333"/>
          <w:kern w:val="0"/>
          <w:sz w:val="32"/>
          <w:szCs w:val="32"/>
        </w:rPr>
        <w:t>10</w:t>
      </w:r>
      <w:r>
        <w:rPr>
          <w:rFonts w:ascii="华文仿宋" w:eastAsia="华文仿宋" w:hAnsi="华文仿宋" w:cs="宋体" w:hint="eastAsia"/>
          <w:color w:val="333333"/>
          <w:kern w:val="0"/>
          <w:sz w:val="32"/>
          <w:szCs w:val="32"/>
        </w:rPr>
        <w:t>名的，录取前</w:t>
      </w:r>
      <w:r>
        <w:rPr>
          <w:rFonts w:ascii="华文仿宋" w:eastAsia="华文仿宋" w:hAnsi="华文仿宋" w:cs="宋体"/>
          <w:color w:val="333333"/>
          <w:kern w:val="0"/>
          <w:sz w:val="32"/>
          <w:szCs w:val="32"/>
        </w:rPr>
        <w:t>6</w:t>
      </w:r>
      <w:r>
        <w:rPr>
          <w:rFonts w:ascii="华文仿宋" w:eastAsia="华文仿宋" w:hAnsi="华文仿宋" w:cs="宋体" w:hint="eastAsia"/>
          <w:color w:val="333333"/>
          <w:kern w:val="0"/>
          <w:sz w:val="32"/>
          <w:szCs w:val="32"/>
        </w:rPr>
        <w:t xml:space="preserve">名； </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（三）团体项目参赛队数在</w:t>
      </w:r>
      <w:r>
        <w:rPr>
          <w:rFonts w:ascii="华文仿宋" w:eastAsia="华文仿宋" w:hAnsi="华文仿宋" w:cs="宋体"/>
          <w:color w:val="333333"/>
          <w:kern w:val="0"/>
          <w:sz w:val="32"/>
          <w:szCs w:val="32"/>
        </w:rPr>
        <w:t>11</w:t>
      </w:r>
      <w:r>
        <w:rPr>
          <w:rFonts w:ascii="华文仿宋" w:eastAsia="华文仿宋" w:hAnsi="华文仿宋" w:cs="宋体" w:hint="eastAsia"/>
          <w:color w:val="333333"/>
          <w:kern w:val="0"/>
          <w:sz w:val="32"/>
          <w:szCs w:val="32"/>
        </w:rPr>
        <w:t>个以上的，录取前</w:t>
      </w:r>
      <w:r>
        <w:rPr>
          <w:rFonts w:ascii="华文仿宋" w:eastAsia="华文仿宋" w:hAnsi="华文仿宋" w:cs="宋体"/>
          <w:color w:val="333333"/>
          <w:kern w:val="0"/>
          <w:sz w:val="32"/>
          <w:szCs w:val="32"/>
        </w:rPr>
        <w:t>8</w:t>
      </w:r>
      <w:r>
        <w:rPr>
          <w:rFonts w:ascii="华文仿宋" w:eastAsia="华文仿宋" w:hAnsi="华文仿宋" w:cs="宋体" w:hint="eastAsia"/>
          <w:color w:val="333333"/>
          <w:kern w:val="0"/>
          <w:sz w:val="32"/>
          <w:szCs w:val="32"/>
        </w:rPr>
        <w:t>名；参赛队数在</w:t>
      </w:r>
      <w:r>
        <w:rPr>
          <w:rFonts w:ascii="华文仿宋" w:eastAsia="华文仿宋" w:hAnsi="华文仿宋" w:cs="宋体"/>
          <w:color w:val="333333"/>
          <w:kern w:val="0"/>
          <w:sz w:val="32"/>
          <w:szCs w:val="32"/>
        </w:rPr>
        <w:t>8</w:t>
      </w:r>
      <w:r>
        <w:rPr>
          <w:rFonts w:ascii="华文仿宋" w:eastAsia="华文仿宋" w:hAnsi="华文仿宋" w:cs="宋体" w:hint="eastAsia"/>
          <w:color w:val="333333"/>
          <w:kern w:val="0"/>
          <w:sz w:val="32"/>
          <w:szCs w:val="32"/>
        </w:rPr>
        <w:t>～</w:t>
      </w:r>
      <w:r>
        <w:rPr>
          <w:rFonts w:ascii="华文仿宋" w:eastAsia="华文仿宋" w:hAnsi="华文仿宋" w:cs="宋体"/>
          <w:color w:val="333333"/>
          <w:kern w:val="0"/>
          <w:sz w:val="32"/>
          <w:szCs w:val="32"/>
        </w:rPr>
        <w:t>10</w:t>
      </w:r>
      <w:r>
        <w:rPr>
          <w:rFonts w:ascii="华文仿宋" w:eastAsia="华文仿宋" w:hAnsi="华文仿宋" w:cs="宋体" w:hint="eastAsia"/>
          <w:color w:val="333333"/>
          <w:kern w:val="0"/>
          <w:sz w:val="32"/>
          <w:szCs w:val="32"/>
        </w:rPr>
        <w:t>个的，录取前</w:t>
      </w:r>
      <w:r>
        <w:rPr>
          <w:rFonts w:ascii="华文仿宋" w:eastAsia="华文仿宋" w:hAnsi="华文仿宋" w:cs="宋体"/>
          <w:color w:val="333333"/>
          <w:kern w:val="0"/>
          <w:sz w:val="32"/>
          <w:szCs w:val="32"/>
        </w:rPr>
        <w:t>6</w:t>
      </w:r>
      <w:r>
        <w:rPr>
          <w:rFonts w:ascii="华文仿宋" w:eastAsia="华文仿宋" w:hAnsi="华文仿宋" w:cs="宋体" w:hint="eastAsia"/>
          <w:color w:val="333333"/>
          <w:kern w:val="0"/>
          <w:sz w:val="32"/>
          <w:szCs w:val="32"/>
        </w:rPr>
        <w:t>名；参赛队数在</w:t>
      </w:r>
      <w:r>
        <w:rPr>
          <w:rFonts w:ascii="华文仿宋" w:eastAsia="华文仿宋" w:hAnsi="华文仿宋" w:cs="宋体"/>
          <w:color w:val="333333"/>
          <w:kern w:val="0"/>
          <w:sz w:val="32"/>
          <w:szCs w:val="32"/>
        </w:rPr>
        <w:t>6</w:t>
      </w:r>
      <w:r>
        <w:rPr>
          <w:rFonts w:ascii="华文仿宋" w:eastAsia="华文仿宋" w:hAnsi="华文仿宋" w:cs="宋体" w:hint="eastAsia"/>
          <w:color w:val="333333"/>
          <w:kern w:val="0"/>
          <w:sz w:val="32"/>
          <w:szCs w:val="32"/>
        </w:rPr>
        <w:t>～</w:t>
      </w:r>
      <w:r>
        <w:rPr>
          <w:rFonts w:ascii="华文仿宋" w:eastAsia="华文仿宋" w:hAnsi="华文仿宋" w:cs="宋体"/>
          <w:color w:val="333333"/>
          <w:kern w:val="0"/>
          <w:sz w:val="32"/>
          <w:szCs w:val="32"/>
        </w:rPr>
        <w:t>7</w:t>
      </w:r>
      <w:r>
        <w:rPr>
          <w:rFonts w:ascii="华文仿宋" w:eastAsia="华文仿宋" w:hAnsi="华文仿宋" w:cs="宋体" w:hint="eastAsia"/>
          <w:color w:val="333333"/>
          <w:kern w:val="0"/>
          <w:sz w:val="32"/>
          <w:szCs w:val="32"/>
        </w:rPr>
        <w:t>个的，录取前</w:t>
      </w:r>
      <w:r>
        <w:rPr>
          <w:rFonts w:ascii="华文仿宋" w:eastAsia="华文仿宋" w:hAnsi="华文仿宋" w:cs="宋体"/>
          <w:color w:val="333333"/>
          <w:kern w:val="0"/>
          <w:sz w:val="32"/>
          <w:szCs w:val="32"/>
        </w:rPr>
        <w:t>3</w:t>
      </w:r>
      <w:r>
        <w:rPr>
          <w:rFonts w:ascii="华文仿宋" w:eastAsia="华文仿宋" w:hAnsi="华文仿宋" w:cs="宋体" w:hint="eastAsia"/>
          <w:color w:val="333333"/>
          <w:kern w:val="0"/>
          <w:sz w:val="32"/>
          <w:szCs w:val="32"/>
        </w:rPr>
        <w:t>名。</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九、奖励</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（一）男子个人项目</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第1名：现金8000元、阿利层压特制长安弓一张</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第2名：现金5000元、阿利层压特制楼兰弓一张</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第3名：现金3000元、阿利层压特制汉长弰弓一张</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 xml:space="preserve">第4-8名：现金500元 </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（二）女子个人项目</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第1名：现金8000元、阿利层压特制长安弓一张</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 xml:space="preserve">第2名：奖金5000元、阿利层压特制小敦煌弓一张 </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 xml:space="preserve">第3名 ：奖金3000元、阿利层压特制汉长弰弓一张 </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第4-8名：奖金500元</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（三）团体项目</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lastRenderedPageBreak/>
        <w:t>第1名：奖金10000元、阿利层压特制长安弓三张</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 xml:space="preserve">第2名：奖金5000元、阿利层压特制大敦煌弓三张 </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第3名：奖金3000元、阿利层压特制汉长弰弓三张</w:t>
      </w:r>
    </w:p>
    <w:p w:rsidR="009E4A77" w:rsidRPr="00141008" w:rsidRDefault="00AD0480">
      <w:pPr>
        <w:widowControl/>
        <w:shd w:val="clear" w:color="auto" w:fill="FFFFFF"/>
        <w:spacing w:after="225" w:line="450" w:lineRule="atLeast"/>
        <w:ind w:firstLine="645"/>
        <w:jc w:val="left"/>
        <w:rPr>
          <w:rFonts w:ascii="华文仿宋" w:eastAsia="华文仿宋" w:hAnsi="华文仿宋" w:cs="宋体"/>
          <w:color w:val="000000" w:themeColor="text1"/>
          <w:kern w:val="0"/>
          <w:sz w:val="32"/>
          <w:szCs w:val="32"/>
        </w:rPr>
      </w:pPr>
      <w:r w:rsidRPr="00141008">
        <w:rPr>
          <w:rFonts w:ascii="华文仿宋" w:eastAsia="华文仿宋" w:hAnsi="华文仿宋" w:cs="宋体" w:hint="eastAsia"/>
          <w:color w:val="000000" w:themeColor="text1"/>
          <w:kern w:val="0"/>
          <w:sz w:val="32"/>
          <w:szCs w:val="32"/>
        </w:rPr>
        <w:t>第4-8名：600元</w:t>
      </w:r>
    </w:p>
    <w:p w:rsidR="009E4A77" w:rsidRPr="00141008" w:rsidRDefault="00AD0480">
      <w:pPr>
        <w:widowControl/>
        <w:shd w:val="clear" w:color="auto" w:fill="FFFFFF"/>
        <w:spacing w:after="225" w:line="450" w:lineRule="atLeast"/>
        <w:ind w:firstLine="645"/>
        <w:jc w:val="left"/>
        <w:rPr>
          <w:rFonts w:ascii="华文仿宋" w:eastAsia="华文仿宋" w:hAnsi="华文仿宋" w:cs="宋体"/>
          <w:color w:val="000000" w:themeColor="text1"/>
          <w:kern w:val="0"/>
          <w:sz w:val="32"/>
          <w:szCs w:val="32"/>
        </w:rPr>
      </w:pPr>
      <w:r w:rsidRPr="00141008">
        <w:rPr>
          <w:rFonts w:ascii="华文仿宋" w:eastAsia="华文仿宋" w:hAnsi="华文仿宋" w:cs="宋体" w:hint="eastAsia"/>
          <w:color w:val="000000" w:themeColor="text1"/>
          <w:kern w:val="0"/>
          <w:sz w:val="32"/>
          <w:szCs w:val="32"/>
        </w:rPr>
        <w:t>（</w:t>
      </w:r>
      <w:r w:rsidR="00141008" w:rsidRPr="00141008">
        <w:rPr>
          <w:rFonts w:ascii="华文仿宋" w:eastAsia="华文仿宋" w:hAnsi="华文仿宋" w:cs="宋体" w:hint="eastAsia"/>
          <w:color w:val="000000" w:themeColor="text1"/>
          <w:kern w:val="0"/>
          <w:sz w:val="32"/>
          <w:szCs w:val="32"/>
        </w:rPr>
        <w:t>四</w:t>
      </w:r>
      <w:r w:rsidR="00141008">
        <w:rPr>
          <w:rFonts w:ascii="华文仿宋" w:eastAsia="华文仿宋" w:hAnsi="华文仿宋" w:cs="宋体" w:hint="eastAsia"/>
          <w:color w:val="000000" w:themeColor="text1"/>
          <w:kern w:val="0"/>
          <w:sz w:val="32"/>
          <w:szCs w:val="32"/>
        </w:rPr>
        <w:t>）弓的</w:t>
      </w:r>
      <w:r w:rsidRPr="00141008">
        <w:rPr>
          <w:rFonts w:ascii="华文仿宋" w:eastAsia="华文仿宋" w:hAnsi="华文仿宋" w:cs="宋体" w:hint="eastAsia"/>
          <w:color w:val="000000" w:themeColor="text1"/>
          <w:kern w:val="0"/>
          <w:sz w:val="32"/>
          <w:szCs w:val="32"/>
        </w:rPr>
        <w:t>奖励仅限于现代传统弓组。</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十、报名</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color w:val="333333"/>
          <w:kern w:val="0"/>
          <w:sz w:val="32"/>
          <w:szCs w:val="32"/>
        </w:rPr>
        <w:t>(</w:t>
      </w:r>
      <w:r>
        <w:rPr>
          <w:rFonts w:ascii="华文仿宋" w:eastAsia="华文仿宋" w:hAnsi="华文仿宋" w:cs="宋体" w:hint="eastAsia"/>
          <w:color w:val="333333"/>
          <w:kern w:val="0"/>
          <w:sz w:val="32"/>
          <w:szCs w:val="32"/>
        </w:rPr>
        <w:t>一</w:t>
      </w:r>
      <w:r>
        <w:rPr>
          <w:rFonts w:ascii="华文仿宋" w:eastAsia="华文仿宋" w:hAnsi="华文仿宋" w:cs="宋体"/>
          <w:color w:val="333333"/>
          <w:kern w:val="0"/>
          <w:sz w:val="32"/>
          <w:szCs w:val="32"/>
        </w:rPr>
        <w:t>)</w:t>
      </w:r>
      <w:r>
        <w:rPr>
          <w:rFonts w:ascii="华文仿宋" w:eastAsia="华文仿宋" w:hAnsi="华文仿宋" w:cs="宋体" w:hint="eastAsia"/>
          <w:color w:val="333333"/>
          <w:kern w:val="0"/>
          <w:sz w:val="32"/>
          <w:szCs w:val="32"/>
        </w:rPr>
        <w:t>报名截止日期为5月31日，5月31日20:00前提交报名表，报名采用邮件方式，请将表格发送到</w:t>
      </w:r>
      <w:hyperlink r:id="rId7" w:history="1">
        <w:r>
          <w:rPr>
            <w:rFonts w:ascii="华文仿宋" w:eastAsia="华文仿宋" w:hAnsi="华文仿宋" w:cs="宋体" w:hint="eastAsia"/>
            <w:color w:val="333333"/>
            <w:kern w:val="0"/>
            <w:sz w:val="32"/>
            <w:szCs w:val="32"/>
          </w:rPr>
          <w:t>组委会的邮箱705891537@qq.com</w:t>
        </w:r>
      </w:hyperlink>
      <w:r>
        <w:rPr>
          <w:rFonts w:ascii="华文仿宋" w:eastAsia="华文仿宋" w:hAnsi="华文仿宋" w:cs="宋体" w:hint="eastAsia"/>
          <w:color w:val="333333"/>
          <w:kern w:val="0"/>
          <w:sz w:val="32"/>
          <w:szCs w:val="32"/>
        </w:rPr>
        <w:t>；</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color w:val="333333"/>
          <w:kern w:val="0"/>
          <w:sz w:val="32"/>
          <w:szCs w:val="32"/>
        </w:rPr>
        <w:t>(</w:t>
      </w:r>
      <w:r>
        <w:rPr>
          <w:rFonts w:ascii="华文仿宋" w:eastAsia="华文仿宋" w:hAnsi="华文仿宋" w:cs="宋体" w:hint="eastAsia"/>
          <w:color w:val="333333"/>
          <w:kern w:val="0"/>
          <w:sz w:val="32"/>
          <w:szCs w:val="32"/>
        </w:rPr>
        <w:t>二</w:t>
      </w:r>
      <w:r>
        <w:rPr>
          <w:rFonts w:ascii="华文仿宋" w:eastAsia="华文仿宋" w:hAnsi="华文仿宋" w:cs="宋体"/>
          <w:color w:val="333333"/>
          <w:kern w:val="0"/>
          <w:sz w:val="32"/>
          <w:szCs w:val="32"/>
        </w:rPr>
        <w:t>)</w:t>
      </w:r>
      <w:r>
        <w:rPr>
          <w:rFonts w:ascii="华文仿宋" w:eastAsia="华文仿宋" w:hAnsi="华文仿宋" w:cs="宋体" w:hint="eastAsia"/>
          <w:color w:val="333333"/>
          <w:kern w:val="0"/>
          <w:sz w:val="32"/>
          <w:szCs w:val="32"/>
        </w:rPr>
        <w:t>每人交报名费15</w:t>
      </w:r>
      <w:r>
        <w:rPr>
          <w:rFonts w:ascii="华文仿宋" w:eastAsia="华文仿宋" w:hAnsi="华文仿宋" w:cs="宋体"/>
          <w:color w:val="333333"/>
          <w:kern w:val="0"/>
          <w:sz w:val="32"/>
          <w:szCs w:val="32"/>
        </w:rPr>
        <w:t>0</w:t>
      </w:r>
      <w:r>
        <w:rPr>
          <w:rFonts w:ascii="华文仿宋" w:eastAsia="华文仿宋" w:hAnsi="华文仿宋" w:cs="宋体" w:hint="eastAsia"/>
          <w:color w:val="333333"/>
          <w:kern w:val="0"/>
          <w:sz w:val="32"/>
          <w:szCs w:val="32"/>
        </w:rPr>
        <w:t>元（含比赛期间的意外保险费），通过以下方式缴纳，并注明报名单位和报名人数：</w:t>
      </w:r>
    </w:p>
    <w:p w:rsidR="009E4A77" w:rsidRDefault="00AD0480">
      <w:pPr>
        <w:widowControl/>
        <w:shd w:val="clear" w:color="auto" w:fill="FFFFFF"/>
        <w:spacing w:after="225" w:line="450" w:lineRule="atLeast"/>
        <w:ind w:firstLineChars="200" w:firstLine="640"/>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银行账号： 34001711208053010139，开户行：建行临泉县支行，账户名：临泉县传统弓箭协会</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(三)汇款后须及时把汇款金额、汇款时间告知承办单位联系人。</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color w:val="333333"/>
          <w:kern w:val="0"/>
          <w:sz w:val="32"/>
          <w:szCs w:val="32"/>
        </w:rPr>
        <w:t>(</w:t>
      </w:r>
      <w:r>
        <w:rPr>
          <w:rFonts w:ascii="华文仿宋" w:eastAsia="华文仿宋" w:hAnsi="华文仿宋" w:cs="宋体" w:hint="eastAsia"/>
          <w:color w:val="333333"/>
          <w:kern w:val="0"/>
          <w:sz w:val="32"/>
          <w:szCs w:val="32"/>
        </w:rPr>
        <w:t>四</w:t>
      </w:r>
      <w:r>
        <w:rPr>
          <w:rFonts w:ascii="华文仿宋" w:eastAsia="华文仿宋" w:hAnsi="华文仿宋" w:cs="宋体"/>
          <w:color w:val="333333"/>
          <w:kern w:val="0"/>
          <w:sz w:val="32"/>
          <w:szCs w:val="32"/>
        </w:rPr>
        <w:t xml:space="preserve">) </w:t>
      </w:r>
      <w:r>
        <w:rPr>
          <w:rFonts w:ascii="华文仿宋" w:eastAsia="华文仿宋" w:hAnsi="华文仿宋" w:cs="宋体" w:hint="eastAsia"/>
          <w:color w:val="333333"/>
          <w:kern w:val="0"/>
          <w:sz w:val="32"/>
          <w:szCs w:val="32"/>
        </w:rPr>
        <w:t>换人</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1.报名后至抽签前，每调换运动员</w:t>
      </w:r>
      <w:r>
        <w:rPr>
          <w:rFonts w:ascii="华文仿宋" w:eastAsia="华文仿宋" w:hAnsi="华文仿宋" w:cs="宋体"/>
          <w:color w:val="333333"/>
          <w:kern w:val="0"/>
          <w:sz w:val="32"/>
          <w:szCs w:val="32"/>
        </w:rPr>
        <w:t>1</w:t>
      </w:r>
      <w:r>
        <w:rPr>
          <w:rFonts w:ascii="华文仿宋" w:eastAsia="华文仿宋" w:hAnsi="华文仿宋" w:cs="宋体" w:hint="eastAsia"/>
          <w:color w:val="333333"/>
          <w:kern w:val="0"/>
          <w:sz w:val="32"/>
          <w:szCs w:val="32"/>
        </w:rPr>
        <w:t>人，须交手续费1</w:t>
      </w:r>
      <w:r>
        <w:rPr>
          <w:rFonts w:ascii="华文仿宋" w:eastAsia="华文仿宋" w:hAnsi="华文仿宋" w:cs="宋体"/>
          <w:color w:val="333333"/>
          <w:kern w:val="0"/>
          <w:sz w:val="32"/>
          <w:szCs w:val="32"/>
        </w:rPr>
        <w:t>00</w:t>
      </w:r>
      <w:r>
        <w:rPr>
          <w:rFonts w:ascii="华文仿宋" w:eastAsia="华文仿宋" w:hAnsi="华文仿宋" w:cs="宋体" w:hint="eastAsia"/>
          <w:color w:val="333333"/>
          <w:kern w:val="0"/>
          <w:sz w:val="32"/>
          <w:szCs w:val="32"/>
        </w:rPr>
        <w:t>元；报名后弃权须在正式比赛开始前向组委会交纳手续费1</w:t>
      </w:r>
      <w:r>
        <w:rPr>
          <w:rFonts w:ascii="华文仿宋" w:eastAsia="华文仿宋" w:hAnsi="华文仿宋" w:cs="宋体"/>
          <w:color w:val="333333"/>
          <w:kern w:val="0"/>
          <w:sz w:val="32"/>
          <w:szCs w:val="32"/>
        </w:rPr>
        <w:t>00</w:t>
      </w:r>
      <w:r>
        <w:rPr>
          <w:rFonts w:ascii="华文仿宋" w:eastAsia="华文仿宋" w:hAnsi="华文仿宋" w:cs="宋体" w:hint="eastAsia"/>
          <w:color w:val="333333"/>
          <w:kern w:val="0"/>
          <w:sz w:val="32"/>
          <w:szCs w:val="32"/>
        </w:rPr>
        <w:t>元</w:t>
      </w:r>
      <w:r>
        <w:rPr>
          <w:rFonts w:ascii="华文仿宋" w:eastAsia="华文仿宋" w:hAnsi="华文仿宋" w:cs="宋体"/>
          <w:color w:val="333333"/>
          <w:kern w:val="0"/>
          <w:sz w:val="32"/>
          <w:szCs w:val="32"/>
        </w:rPr>
        <w:t>/</w:t>
      </w:r>
      <w:r>
        <w:rPr>
          <w:rFonts w:ascii="华文仿宋" w:eastAsia="华文仿宋" w:hAnsi="华文仿宋" w:cs="宋体" w:hint="eastAsia"/>
          <w:color w:val="333333"/>
          <w:kern w:val="0"/>
          <w:sz w:val="32"/>
          <w:szCs w:val="32"/>
        </w:rPr>
        <w:t>人次，</w:t>
      </w:r>
      <w:r>
        <w:rPr>
          <w:rFonts w:ascii="华文仿宋" w:eastAsia="华文仿宋" w:hAnsi="华文仿宋" w:cs="宋体" w:hint="eastAsia"/>
          <w:color w:val="333333"/>
          <w:kern w:val="0"/>
          <w:sz w:val="32"/>
          <w:szCs w:val="32"/>
        </w:rPr>
        <w:lastRenderedPageBreak/>
        <w:t>如不上交，取消该队该项及其以后其他项目参赛资格。抽签后不得更换运动员。</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2.团体项目允许在开赛前1小时前更换选手。</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十一、报到</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（一）参赛人员自行前往临泉县，抵达后先到组委会报到，领取参赛证、赛事指南、号码布等，运动员凭参赛证进入比赛场地。</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（二）报到地点为临泉县体育中心，报到时间为6月8日8:00-20:00。</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 xml:space="preserve">（三）8日运动员完成签到后，可在当日9:00-15:00进行赛前训练。　</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(四)食宿</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临泉县体育宾馆、临泉县春天酒店和临泉县学府酒店为组委会指定酒店，到指定酒店住宿的，比赛期间食宿费每人200元，不足部分由承办单位补贴；不在指定酒店住宿的，自行安排食宿，费用自理。</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十二、裁判</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本次比赛的仲裁和裁判员由中国射箭协会选派，不足人员由承办单位补充。</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lastRenderedPageBreak/>
        <w:t>十三、竞赛器材</w:t>
      </w:r>
    </w:p>
    <w:p w:rsidR="009E4A77" w:rsidRDefault="007F47AF">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（一）</w:t>
      </w:r>
      <w:r w:rsidR="00AD0480">
        <w:rPr>
          <w:rFonts w:ascii="华文仿宋" w:eastAsia="华文仿宋" w:hAnsi="华文仿宋" w:cs="宋体" w:hint="eastAsia"/>
          <w:color w:val="333333"/>
          <w:kern w:val="0"/>
          <w:sz w:val="32"/>
          <w:szCs w:val="32"/>
        </w:rPr>
        <w:t>使用中国射箭协会认定的电子计时计分设备、箭靶、靶纸等。</w:t>
      </w:r>
    </w:p>
    <w:p w:rsidR="009E4A77" w:rsidRDefault="007F47AF">
      <w:pPr>
        <w:widowControl/>
        <w:shd w:val="clear" w:color="auto" w:fill="FFFFFF"/>
        <w:spacing w:after="225" w:line="450" w:lineRule="atLeast"/>
        <w:ind w:firstLine="645"/>
        <w:jc w:val="left"/>
        <w:rPr>
          <w:rFonts w:ascii="仿宋" w:eastAsia="仿宋" w:hAnsi="仿宋" w:cs="仿宋"/>
          <w:color w:val="000000" w:themeColor="text1"/>
          <w:sz w:val="32"/>
          <w:szCs w:val="32"/>
          <w:lang w:val="zh-TW"/>
        </w:rPr>
      </w:pPr>
      <w:r>
        <w:rPr>
          <w:rFonts w:ascii="华文仿宋" w:eastAsia="华文仿宋" w:hAnsi="华文仿宋" w:cs="宋体" w:hint="eastAsia"/>
          <w:color w:val="333333"/>
          <w:kern w:val="0"/>
          <w:sz w:val="32"/>
          <w:szCs w:val="32"/>
        </w:rPr>
        <w:t>（二）</w:t>
      </w:r>
      <w:r w:rsidR="00AD0480">
        <w:rPr>
          <w:rFonts w:ascii="仿宋" w:eastAsia="仿宋" w:hAnsi="仿宋" w:cs="仿宋" w:hint="eastAsia"/>
          <w:color w:val="000000" w:themeColor="text1"/>
          <w:sz w:val="32"/>
          <w:szCs w:val="32"/>
          <w:lang w:val="zh-TW" w:eastAsia="zh-TW"/>
        </w:rPr>
        <w:t>弓的类型</w:t>
      </w:r>
    </w:p>
    <w:p w:rsidR="009E4A77" w:rsidRDefault="007F47AF">
      <w:pPr>
        <w:spacing w:line="360" w:lineRule="auto"/>
        <w:ind w:firstLineChars="200" w:firstLine="640"/>
        <w:jc w:val="left"/>
        <w:rPr>
          <w:rFonts w:ascii="仿宋" w:eastAsia="仿宋" w:hAnsi="仿宋" w:cs="仿宋"/>
          <w:color w:val="000000" w:themeColor="text1"/>
          <w:sz w:val="32"/>
          <w:szCs w:val="32"/>
          <w:lang w:val="zh-TW" w:eastAsia="zh-TW"/>
        </w:rPr>
      </w:pPr>
      <w:r>
        <w:rPr>
          <w:rFonts w:ascii="仿宋" w:eastAsia="仿宋" w:hAnsi="仿宋" w:cs="仿宋" w:hint="eastAsia"/>
          <w:color w:val="000000" w:themeColor="text1"/>
          <w:sz w:val="32"/>
          <w:szCs w:val="32"/>
          <w:lang w:val="zh-TW"/>
        </w:rPr>
        <w:t>1.</w:t>
      </w:r>
      <w:r w:rsidR="00AD0480">
        <w:rPr>
          <w:rFonts w:ascii="仿宋" w:eastAsia="仿宋" w:hAnsi="仿宋" w:cs="仿宋" w:hint="eastAsia"/>
          <w:color w:val="000000" w:themeColor="text1"/>
          <w:sz w:val="32"/>
          <w:szCs w:val="32"/>
          <w:lang w:val="zh-TW" w:eastAsia="zh-TW"/>
        </w:rPr>
        <w:t>竹木弓</w:t>
      </w:r>
      <w:r w:rsidR="00AD0480">
        <w:rPr>
          <w:rFonts w:ascii="仿宋" w:eastAsia="仿宋" w:hAnsi="仿宋" w:cs="仿宋" w:hint="eastAsia"/>
          <w:color w:val="000000" w:themeColor="text1"/>
          <w:sz w:val="32"/>
          <w:szCs w:val="32"/>
          <w:lang w:val="zh-TW"/>
        </w:rPr>
        <w:t>：</w:t>
      </w:r>
      <w:r w:rsidR="00AD0480">
        <w:rPr>
          <w:rFonts w:ascii="仿宋" w:eastAsia="仿宋" w:hAnsi="仿宋" w:cs="仿宋" w:hint="eastAsia"/>
          <w:color w:val="000000" w:themeColor="text1"/>
          <w:sz w:val="32"/>
          <w:szCs w:val="32"/>
          <w:lang w:val="zh-TW" w:eastAsia="zh-TW"/>
        </w:rPr>
        <w:t>由竹、木单体制作，或竹木、木木复合层压制作，除粘接剂外不包含任何现代材料的，均为天然材料制作的弓。</w:t>
      </w:r>
    </w:p>
    <w:p w:rsidR="009E4A77" w:rsidRDefault="007F47AF">
      <w:pPr>
        <w:spacing w:line="360" w:lineRule="auto"/>
        <w:ind w:firstLineChars="200" w:firstLine="640"/>
        <w:jc w:val="left"/>
        <w:rPr>
          <w:rFonts w:ascii="仿宋" w:eastAsia="仿宋" w:hAnsi="仿宋" w:cs="仿宋"/>
          <w:color w:val="000000" w:themeColor="text1"/>
          <w:sz w:val="32"/>
          <w:szCs w:val="32"/>
          <w:lang w:val="zh-TW" w:eastAsia="zh-TW"/>
        </w:rPr>
      </w:pPr>
      <w:r>
        <w:rPr>
          <w:rFonts w:ascii="仿宋" w:eastAsia="仿宋" w:hAnsi="仿宋" w:cs="仿宋" w:hint="eastAsia"/>
          <w:color w:val="000000" w:themeColor="text1"/>
          <w:sz w:val="32"/>
          <w:szCs w:val="32"/>
          <w:lang w:val="zh-TW"/>
        </w:rPr>
        <w:t>2.</w:t>
      </w:r>
      <w:r w:rsidR="00AD0480">
        <w:rPr>
          <w:rFonts w:ascii="仿宋" w:eastAsia="仿宋" w:hAnsi="仿宋" w:cs="仿宋" w:hint="eastAsia"/>
          <w:color w:val="000000" w:themeColor="text1"/>
          <w:sz w:val="32"/>
          <w:szCs w:val="32"/>
          <w:lang w:val="zh-TW" w:eastAsia="zh-TW"/>
        </w:rPr>
        <w:t>角弓</w:t>
      </w:r>
      <w:r w:rsidR="00AD0480">
        <w:rPr>
          <w:rFonts w:ascii="仿宋" w:eastAsia="仿宋" w:hAnsi="仿宋" w:cs="仿宋" w:hint="eastAsia"/>
          <w:color w:val="000000" w:themeColor="text1"/>
          <w:sz w:val="32"/>
          <w:szCs w:val="32"/>
          <w:lang w:val="zh-TW"/>
        </w:rPr>
        <w:t>：</w:t>
      </w:r>
      <w:r w:rsidR="00AD0480">
        <w:rPr>
          <w:rFonts w:ascii="仿宋" w:eastAsia="仿宋" w:hAnsi="仿宋" w:cs="仿宋" w:hint="eastAsia"/>
          <w:color w:val="000000" w:themeColor="text1"/>
          <w:sz w:val="32"/>
          <w:szCs w:val="32"/>
          <w:lang w:val="zh-TW" w:eastAsia="zh-TW"/>
        </w:rPr>
        <w:t>由动物的筋、角与竹、木等天然材料通过天然胶如鱼鳔胶（或其他天然胶水）复合粘接成的弓。</w:t>
      </w:r>
    </w:p>
    <w:p w:rsidR="009E4A77" w:rsidRDefault="007F47AF">
      <w:pPr>
        <w:spacing w:line="360" w:lineRule="auto"/>
        <w:ind w:firstLineChars="200" w:firstLine="640"/>
        <w:jc w:val="left"/>
        <w:rPr>
          <w:rFonts w:ascii="仿宋" w:eastAsia="仿宋" w:hAnsi="仿宋" w:cs="仿宋"/>
          <w:color w:val="000000" w:themeColor="text1"/>
          <w:sz w:val="32"/>
          <w:szCs w:val="32"/>
          <w:lang w:val="zh-TW" w:eastAsia="zh-TW"/>
        </w:rPr>
      </w:pPr>
      <w:r>
        <w:rPr>
          <w:rFonts w:ascii="仿宋" w:eastAsia="仿宋" w:hAnsi="仿宋" w:cs="仿宋" w:hint="eastAsia"/>
          <w:color w:val="000000" w:themeColor="text1"/>
          <w:sz w:val="32"/>
          <w:szCs w:val="32"/>
          <w:lang w:val="zh-TW"/>
        </w:rPr>
        <w:t>3.</w:t>
      </w:r>
      <w:r w:rsidR="00AD0480">
        <w:rPr>
          <w:rFonts w:ascii="仿宋" w:eastAsia="仿宋" w:hAnsi="仿宋" w:cs="仿宋" w:hint="eastAsia"/>
          <w:color w:val="000000" w:themeColor="text1"/>
          <w:sz w:val="32"/>
          <w:szCs w:val="32"/>
          <w:lang w:val="zh-TW" w:eastAsia="zh-TW"/>
        </w:rPr>
        <w:t>现代传统弓</w:t>
      </w:r>
      <w:r w:rsidR="00AD0480">
        <w:rPr>
          <w:rFonts w:ascii="仿宋" w:eastAsia="仿宋" w:hAnsi="仿宋" w:cs="仿宋" w:hint="eastAsia"/>
          <w:color w:val="000000" w:themeColor="text1"/>
          <w:sz w:val="32"/>
          <w:szCs w:val="32"/>
          <w:lang w:val="zh-TW"/>
        </w:rPr>
        <w:t>：</w:t>
      </w:r>
      <w:r w:rsidR="00AD0480">
        <w:rPr>
          <w:rFonts w:ascii="仿宋" w:eastAsia="仿宋" w:hAnsi="仿宋" w:cs="仿宋" w:hint="eastAsia"/>
          <w:color w:val="000000" w:themeColor="text1"/>
          <w:sz w:val="32"/>
          <w:szCs w:val="32"/>
          <w:lang w:val="zh-TW" w:eastAsia="zh-TW"/>
        </w:rPr>
        <w:t>以现代材料与天然材料复合粘接，或是纯现代材料如玻璃纤维、碳素纤维、高分子材料等制作的，具有明确传统弓外造型的弓型。</w:t>
      </w:r>
    </w:p>
    <w:p w:rsidR="009E4A77" w:rsidRDefault="007F47AF">
      <w:pPr>
        <w:spacing w:line="360" w:lineRule="auto"/>
        <w:ind w:firstLineChars="200" w:firstLine="640"/>
        <w:jc w:val="left"/>
        <w:rPr>
          <w:rFonts w:ascii="仿宋" w:eastAsia="仿宋" w:hAnsi="仿宋" w:cs="仿宋"/>
          <w:color w:val="000000" w:themeColor="text1"/>
          <w:sz w:val="32"/>
          <w:szCs w:val="32"/>
          <w:lang w:val="zh-TW" w:eastAsia="zh-TW"/>
        </w:rPr>
      </w:pPr>
      <w:r>
        <w:rPr>
          <w:rFonts w:ascii="仿宋" w:eastAsia="仿宋" w:hAnsi="仿宋" w:cs="仿宋" w:hint="eastAsia"/>
          <w:color w:val="000000" w:themeColor="text1"/>
          <w:sz w:val="32"/>
          <w:szCs w:val="32"/>
          <w:lang w:val="zh-TW"/>
        </w:rPr>
        <w:t>（三）</w:t>
      </w:r>
      <w:r w:rsidR="00AD0480">
        <w:rPr>
          <w:rFonts w:ascii="仿宋" w:eastAsia="仿宋" w:hAnsi="仿宋" w:cs="仿宋" w:hint="eastAsia"/>
          <w:color w:val="000000" w:themeColor="text1"/>
          <w:sz w:val="32"/>
          <w:szCs w:val="32"/>
          <w:lang w:val="zh-TW" w:eastAsia="zh-TW"/>
        </w:rPr>
        <w:t>弓须为裸弓，不包含任何延伸器材、瞄准标记、可以作为瞄准的记号、刮痕或被压过的痕迹，不能安装瞄准窗、箭台、可具箭台功能的任何物件、张弓指示器、稳定器材等辅助设备 。</w:t>
      </w:r>
    </w:p>
    <w:p w:rsidR="009E4A77" w:rsidRDefault="007F47AF">
      <w:pPr>
        <w:spacing w:line="360" w:lineRule="auto"/>
        <w:ind w:firstLineChars="200" w:firstLine="640"/>
        <w:jc w:val="left"/>
        <w:rPr>
          <w:rFonts w:ascii="仿宋" w:eastAsia="仿宋" w:hAnsi="仿宋" w:cs="仿宋"/>
          <w:color w:val="000000" w:themeColor="text1"/>
          <w:sz w:val="32"/>
          <w:szCs w:val="32"/>
          <w:lang w:val="zh-TW"/>
        </w:rPr>
      </w:pPr>
      <w:r>
        <w:rPr>
          <w:rFonts w:ascii="仿宋" w:eastAsia="仿宋" w:hAnsi="仿宋" w:cs="仿宋" w:hint="eastAsia"/>
          <w:color w:val="000000" w:themeColor="text1"/>
          <w:sz w:val="32"/>
          <w:szCs w:val="32"/>
          <w:lang w:val="zh-TW"/>
        </w:rPr>
        <w:t>（四）</w:t>
      </w:r>
      <w:r w:rsidR="00AD0480">
        <w:rPr>
          <w:rFonts w:ascii="仿宋" w:eastAsia="仿宋" w:hAnsi="仿宋" w:cs="仿宋" w:hint="eastAsia"/>
          <w:color w:val="000000" w:themeColor="text1"/>
          <w:sz w:val="32"/>
          <w:szCs w:val="32"/>
          <w:lang w:val="zh-TW" w:eastAsia="zh-TW"/>
        </w:rPr>
        <w:t>弓弦可采用不同颜色和材质。可安装护弦线保护拉弓的手指，还可加装箭口与箭尾端相配，为确定此点的位置，弓弦两端各有一个圆环。不允许安装唇珠或鼻珠。弦上缠线部分在拉满弓时，不得超过运动员本人的鼻尖。不得通过在弓弦上安装窥视孔、做记号或其他方式辅助瞄准。</w:t>
      </w:r>
    </w:p>
    <w:p w:rsidR="009E4A77" w:rsidRDefault="007F47AF">
      <w:pPr>
        <w:spacing w:line="360" w:lineRule="auto"/>
        <w:ind w:firstLineChars="200" w:firstLine="640"/>
        <w:jc w:val="left"/>
        <w:rPr>
          <w:rFonts w:ascii="仿宋" w:eastAsia="仿宋" w:hAnsi="仿宋" w:cs="仿宋"/>
          <w:color w:val="000000" w:themeColor="text1"/>
          <w:sz w:val="32"/>
          <w:szCs w:val="32"/>
          <w:lang w:val="zh-TW" w:eastAsia="zh-TW"/>
        </w:rPr>
      </w:pPr>
      <w:r>
        <w:rPr>
          <w:rFonts w:ascii="仿宋" w:eastAsia="仿宋" w:hAnsi="仿宋" w:cs="仿宋" w:hint="eastAsia"/>
          <w:color w:val="000000" w:themeColor="text1"/>
          <w:sz w:val="32"/>
          <w:szCs w:val="32"/>
          <w:lang w:val="zh-TW"/>
        </w:rPr>
        <w:t>（五）</w:t>
      </w:r>
      <w:r w:rsidR="00AD0480">
        <w:rPr>
          <w:rFonts w:ascii="仿宋" w:eastAsia="仿宋" w:hAnsi="仿宋" w:cs="仿宋" w:hint="eastAsia"/>
          <w:color w:val="000000" w:themeColor="text1"/>
          <w:sz w:val="32"/>
          <w:szCs w:val="32"/>
          <w:lang w:val="zh-TW" w:eastAsia="zh-TW"/>
        </w:rPr>
        <w:t>禁止使用带有辅助推弓或箭台功能的弓把。</w:t>
      </w:r>
    </w:p>
    <w:p w:rsidR="009E4A77" w:rsidRDefault="007F47AF">
      <w:pPr>
        <w:spacing w:line="360" w:lineRule="auto"/>
        <w:ind w:firstLineChars="200" w:firstLine="640"/>
        <w:jc w:val="left"/>
        <w:rPr>
          <w:rFonts w:ascii="仿宋" w:eastAsia="仿宋" w:hAnsi="仿宋" w:cs="仿宋"/>
          <w:color w:val="000000" w:themeColor="text1"/>
          <w:sz w:val="32"/>
          <w:szCs w:val="32"/>
          <w:lang w:val="zh-TW" w:eastAsia="zh-TW"/>
        </w:rPr>
      </w:pPr>
      <w:r>
        <w:rPr>
          <w:rFonts w:ascii="仿宋" w:eastAsia="仿宋" w:hAnsi="仿宋" w:cs="仿宋" w:hint="eastAsia"/>
          <w:color w:val="000000" w:themeColor="text1"/>
          <w:sz w:val="32"/>
          <w:szCs w:val="32"/>
          <w:lang w:val="zh-TW"/>
        </w:rPr>
        <w:t>（六）</w:t>
      </w:r>
      <w:r w:rsidR="00AD0480">
        <w:rPr>
          <w:rFonts w:ascii="仿宋" w:eastAsia="仿宋" w:hAnsi="仿宋" w:cs="仿宋" w:hint="eastAsia"/>
          <w:color w:val="000000" w:themeColor="text1"/>
          <w:sz w:val="32"/>
          <w:szCs w:val="32"/>
          <w:lang w:val="zh-TW" w:eastAsia="zh-TW"/>
        </w:rPr>
        <w:t>箭杆须使用竹、木等天然材料；箭尾须使用竹、木、</w:t>
      </w:r>
      <w:r w:rsidR="00AD0480">
        <w:rPr>
          <w:rFonts w:ascii="仿宋" w:eastAsia="仿宋" w:hAnsi="仿宋" w:cs="仿宋" w:hint="eastAsia"/>
          <w:color w:val="000000" w:themeColor="text1"/>
          <w:sz w:val="32"/>
          <w:szCs w:val="32"/>
          <w:lang w:val="zh-TW" w:eastAsia="zh-TW"/>
        </w:rPr>
        <w:lastRenderedPageBreak/>
        <w:t>角、骨等天然材料，箭头可用金属制作；箭羽须使用天然材料或天然羽毛。不得使用炭素箭、铝合金箭等。</w:t>
      </w:r>
    </w:p>
    <w:p w:rsidR="009E4A77" w:rsidRDefault="007F47AF">
      <w:pPr>
        <w:spacing w:line="360" w:lineRule="auto"/>
        <w:ind w:firstLineChars="200" w:firstLine="640"/>
        <w:jc w:val="left"/>
        <w:rPr>
          <w:rFonts w:ascii="仿宋" w:eastAsia="仿宋" w:hAnsi="仿宋" w:cs="仿宋"/>
          <w:color w:val="000000" w:themeColor="text1"/>
          <w:sz w:val="32"/>
          <w:szCs w:val="32"/>
          <w:lang w:val="zh-TW" w:eastAsia="zh-TW"/>
        </w:rPr>
      </w:pPr>
      <w:r>
        <w:rPr>
          <w:rFonts w:ascii="仿宋" w:eastAsia="仿宋" w:hAnsi="仿宋" w:cs="仿宋" w:hint="eastAsia"/>
          <w:color w:val="000000" w:themeColor="text1"/>
          <w:sz w:val="32"/>
          <w:szCs w:val="32"/>
          <w:lang w:val="zh-TW"/>
        </w:rPr>
        <w:t>（七）</w:t>
      </w:r>
      <w:r w:rsidR="00AD0480">
        <w:rPr>
          <w:rFonts w:ascii="仿宋" w:eastAsia="仿宋" w:hAnsi="仿宋" w:cs="仿宋" w:hint="eastAsia"/>
          <w:color w:val="000000" w:themeColor="text1"/>
          <w:sz w:val="32"/>
          <w:szCs w:val="32"/>
          <w:lang w:val="zh-TW" w:eastAsia="zh-TW"/>
        </w:rPr>
        <w:t>箭包括一支带箭头的箭杆、箭尾、箭羽和箭标识。每名运动员须在其使用的每支箭的箭杆上标明自己的姓名和参赛单位，可采用首字母标明。在同一场比赛中须使用完全相同的</w:t>
      </w:r>
      <w:bookmarkStart w:id="0" w:name="_GoBack"/>
      <w:bookmarkEnd w:id="0"/>
      <w:r w:rsidR="00AD0480">
        <w:rPr>
          <w:rFonts w:ascii="仿宋" w:eastAsia="仿宋" w:hAnsi="仿宋" w:cs="仿宋" w:hint="eastAsia"/>
          <w:color w:val="000000" w:themeColor="text1"/>
          <w:sz w:val="32"/>
          <w:szCs w:val="32"/>
          <w:lang w:val="zh-TW" w:eastAsia="zh-TW"/>
        </w:rPr>
        <w:t>箭支，箭羽的样式和颜色、箭尾和箭标识都须相同，箭杆的最大直径不能超过9.3毫米，箭头最大直径不得超过9.4毫米。箭标向箭头延伸的长度从箭尾部测量值不超过40公分。</w:t>
      </w:r>
    </w:p>
    <w:p w:rsidR="009E4A77" w:rsidRDefault="007F47AF">
      <w:pPr>
        <w:spacing w:line="360" w:lineRule="auto"/>
        <w:ind w:firstLineChars="200" w:firstLine="640"/>
        <w:jc w:val="left"/>
        <w:rPr>
          <w:rFonts w:ascii="仿宋" w:eastAsia="仿宋" w:hAnsi="仿宋" w:cs="仿宋"/>
          <w:color w:val="000000" w:themeColor="text1"/>
          <w:sz w:val="32"/>
          <w:szCs w:val="32"/>
          <w:lang w:val="zh-TW" w:eastAsia="zh-TW"/>
        </w:rPr>
      </w:pPr>
      <w:r>
        <w:rPr>
          <w:rFonts w:ascii="仿宋" w:eastAsia="仿宋" w:hAnsi="仿宋" w:cs="仿宋" w:hint="eastAsia"/>
          <w:color w:val="000000" w:themeColor="text1"/>
          <w:sz w:val="32"/>
          <w:szCs w:val="32"/>
          <w:lang w:val="zh-TW"/>
        </w:rPr>
        <w:t>（八）</w:t>
      </w:r>
      <w:r w:rsidR="00AD0480">
        <w:rPr>
          <w:rFonts w:ascii="仿宋" w:eastAsia="仿宋" w:hAnsi="仿宋" w:cs="仿宋" w:hint="eastAsia"/>
          <w:color w:val="000000" w:themeColor="text1"/>
          <w:sz w:val="32"/>
          <w:szCs w:val="32"/>
          <w:lang w:val="zh-TW" w:eastAsia="zh-TW"/>
        </w:rPr>
        <w:t>可以使用望远镜或其他视觉设备观察箭支，前提是不得对其他运动员构成阻碍</w:t>
      </w:r>
      <w:r w:rsidR="00AD0480">
        <w:rPr>
          <w:rFonts w:ascii="仿宋" w:eastAsia="仿宋" w:hAnsi="仿宋" w:cs="仿宋" w:hint="eastAsia"/>
          <w:color w:val="000000" w:themeColor="text1"/>
          <w:sz w:val="32"/>
          <w:szCs w:val="32"/>
          <w:lang w:val="zh-TW"/>
        </w:rPr>
        <w:t>；</w:t>
      </w:r>
      <w:r w:rsidR="00AD0480">
        <w:rPr>
          <w:rFonts w:ascii="仿宋" w:eastAsia="仿宋" w:hAnsi="仿宋" w:cs="仿宋" w:hint="eastAsia"/>
          <w:color w:val="000000" w:themeColor="text1"/>
          <w:sz w:val="32"/>
          <w:szCs w:val="32"/>
          <w:lang w:val="zh-TW" w:eastAsia="zh-TW"/>
        </w:rPr>
        <w:t>望远镜可以调整，它的最高部分应不超过运动员腋窝的高度。</w:t>
      </w:r>
    </w:p>
    <w:p w:rsidR="009E4A77" w:rsidRDefault="007F47AF">
      <w:pPr>
        <w:widowControl/>
        <w:shd w:val="clear" w:color="auto" w:fill="FFFFFF"/>
        <w:spacing w:after="225" w:line="450" w:lineRule="atLeast"/>
        <w:ind w:firstLine="645"/>
        <w:jc w:val="left"/>
        <w:rPr>
          <w:rFonts w:ascii="仿宋" w:eastAsia="仿宋" w:hAnsi="仿宋" w:cs="仿宋"/>
          <w:color w:val="000000" w:themeColor="text1"/>
          <w:sz w:val="32"/>
          <w:szCs w:val="32"/>
          <w:lang w:val="zh-TW"/>
        </w:rPr>
      </w:pPr>
      <w:r>
        <w:rPr>
          <w:rFonts w:ascii="仿宋" w:eastAsia="仿宋" w:hAnsi="仿宋" w:cs="仿宋" w:hint="eastAsia"/>
          <w:color w:val="000000" w:themeColor="text1"/>
          <w:sz w:val="32"/>
          <w:szCs w:val="32"/>
          <w:lang w:val="zh-TW"/>
        </w:rPr>
        <w:t>（九）</w:t>
      </w:r>
      <w:r w:rsidR="00AD0480">
        <w:rPr>
          <w:rFonts w:ascii="仿宋" w:eastAsia="仿宋" w:hAnsi="仿宋" w:cs="仿宋" w:hint="eastAsia"/>
          <w:color w:val="000000" w:themeColor="text1"/>
          <w:sz w:val="32"/>
          <w:szCs w:val="32"/>
          <w:lang w:val="zh-TW" w:eastAsia="zh-TW"/>
        </w:rPr>
        <w:t>可以使用普通眼镜，射箭眼镜和太阳镜。但不得装有微孔棱镜、微孔眼镜或类似装置。也不能标记有助于瞄准的记号。运动员如需遮盖非瞄准眼的镜片，可将非瞄准眼的镜片完全遮盖，或使用遮眼板。</w:t>
      </w:r>
    </w:p>
    <w:p w:rsidR="009E4A77" w:rsidRDefault="007F47AF">
      <w:pPr>
        <w:widowControl/>
        <w:shd w:val="clear" w:color="auto" w:fill="FFFFFF"/>
        <w:spacing w:after="225" w:line="450" w:lineRule="atLeast"/>
        <w:ind w:firstLine="645"/>
        <w:jc w:val="left"/>
        <w:rPr>
          <w:rFonts w:ascii="仿宋" w:eastAsia="仿宋" w:hAnsi="仿宋" w:cs="仿宋"/>
          <w:color w:val="000000" w:themeColor="text1"/>
          <w:sz w:val="32"/>
          <w:szCs w:val="32"/>
          <w:lang w:val="zh-TW" w:eastAsia="zh-TW"/>
        </w:rPr>
      </w:pPr>
      <w:r>
        <w:rPr>
          <w:rFonts w:ascii="仿宋" w:eastAsia="仿宋" w:hAnsi="仿宋" w:cs="仿宋" w:hint="eastAsia"/>
          <w:color w:val="000000" w:themeColor="text1"/>
          <w:sz w:val="32"/>
          <w:szCs w:val="32"/>
          <w:lang w:val="zh-TW"/>
        </w:rPr>
        <w:t>（十）</w:t>
      </w:r>
      <w:r w:rsidR="00AD0480">
        <w:rPr>
          <w:rFonts w:ascii="仿宋" w:eastAsia="仿宋" w:hAnsi="仿宋" w:cs="仿宋" w:hint="eastAsia"/>
          <w:color w:val="000000" w:themeColor="text1"/>
          <w:sz w:val="32"/>
          <w:szCs w:val="32"/>
          <w:lang w:val="zh-TW" w:eastAsia="zh-TW"/>
        </w:rPr>
        <w:t>未经裁判员检查过的弓箭器材比赛时禁止使用。</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 xml:space="preserve">十四、联系方式　</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（一）中国射箭协会</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地址：北京市石景山区香山南路103号  邮编：100144</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联系人：白军华、卢瑞强  010-88966813</w:t>
      </w:r>
    </w:p>
    <w:p w:rsidR="009E4A77" w:rsidRDefault="00AD0480">
      <w:pPr>
        <w:widowControl/>
        <w:shd w:val="clear" w:color="auto" w:fill="FFFFFF"/>
        <w:spacing w:after="225" w:line="450" w:lineRule="atLeast"/>
        <w:ind w:firstLineChars="600" w:firstLine="1920"/>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lastRenderedPageBreak/>
        <w:t>于方剑  010-88966814  15010088259</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（二）临泉县体育局</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地址：临泉县光明南路体育中心    邮编：236400</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联系人：刘子峰15255869009，LZF1238（微信）；</w:t>
      </w:r>
    </w:p>
    <w:p w:rsidR="009E4A77" w:rsidRDefault="00AD0480">
      <w:pPr>
        <w:widowControl/>
        <w:shd w:val="clear" w:color="auto" w:fill="FFFFFF"/>
        <w:spacing w:after="225" w:line="450" w:lineRule="atLeast"/>
        <w:ind w:firstLineChars="650" w:firstLine="2080"/>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李斌13966583698 ，0558—6405583</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组委会传真：0558-6512853电子邮箱：705891537@qq.com</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十五、未尽事宜另行通知；</w:t>
      </w:r>
    </w:p>
    <w:p w:rsidR="009E4A77" w:rsidRDefault="00AD0480">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十六、本规程的解释、修改或补充事宜由组委会负责解释。</w:t>
      </w:r>
    </w:p>
    <w:p w:rsidR="009E4A77" w:rsidRDefault="009E4A77">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p>
    <w:p w:rsidR="00003959" w:rsidRDefault="00003959">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p>
    <w:p w:rsidR="00003959" w:rsidRDefault="00003959">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p>
    <w:p w:rsidR="00003959" w:rsidRDefault="00003959">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p>
    <w:p w:rsidR="00003959" w:rsidRDefault="00003959">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p>
    <w:p w:rsidR="00003959" w:rsidRDefault="00003959">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p>
    <w:p w:rsidR="00003959" w:rsidRDefault="00003959">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p>
    <w:p w:rsidR="00003959" w:rsidRDefault="00003959">
      <w:pPr>
        <w:widowControl/>
        <w:shd w:val="clear" w:color="auto" w:fill="FFFFFF"/>
        <w:spacing w:after="225" w:line="450" w:lineRule="atLeast"/>
        <w:ind w:firstLine="645"/>
        <w:jc w:val="left"/>
        <w:rPr>
          <w:rFonts w:ascii="华文仿宋" w:eastAsia="华文仿宋" w:hAnsi="华文仿宋" w:cs="宋体"/>
          <w:color w:val="333333"/>
          <w:kern w:val="0"/>
          <w:sz w:val="32"/>
          <w:szCs w:val="32"/>
        </w:rPr>
      </w:pPr>
    </w:p>
    <w:p w:rsidR="009E4A77" w:rsidRPr="00EC1212" w:rsidRDefault="00AD0480">
      <w:pPr>
        <w:widowControl/>
        <w:shd w:val="clear" w:color="auto" w:fill="FFFFFF"/>
        <w:spacing w:after="225" w:line="450" w:lineRule="atLeast"/>
        <w:jc w:val="center"/>
        <w:rPr>
          <w:rFonts w:ascii="华文仿宋" w:eastAsia="华文仿宋" w:hAnsi="华文仿宋" w:cs="宋体"/>
          <w:b/>
          <w:color w:val="333333"/>
          <w:kern w:val="0"/>
          <w:sz w:val="32"/>
          <w:szCs w:val="32"/>
        </w:rPr>
      </w:pPr>
      <w:r w:rsidRPr="00EC1212">
        <w:rPr>
          <w:rFonts w:ascii="华文仿宋" w:eastAsia="华文仿宋" w:hAnsi="华文仿宋" w:cs="宋体" w:hint="eastAsia"/>
          <w:b/>
          <w:color w:val="333333"/>
          <w:kern w:val="0"/>
          <w:sz w:val="32"/>
          <w:szCs w:val="32"/>
        </w:rPr>
        <w:lastRenderedPageBreak/>
        <w:t>竞赛日程</w:t>
      </w:r>
    </w:p>
    <w:tbl>
      <w:tblPr>
        <w:tblStyle w:val="a8"/>
        <w:tblpPr w:leftFromText="180" w:rightFromText="180" w:vertAnchor="text" w:horzAnchor="margin" w:tblpXSpec="center" w:tblpY="508"/>
        <w:tblW w:w="9039" w:type="dxa"/>
        <w:tblLayout w:type="fixed"/>
        <w:tblLook w:val="04A0"/>
      </w:tblPr>
      <w:tblGrid>
        <w:gridCol w:w="1117"/>
        <w:gridCol w:w="2903"/>
        <w:gridCol w:w="5019"/>
      </w:tblGrid>
      <w:tr w:rsidR="009E4A77">
        <w:trPr>
          <w:trHeight w:val="481"/>
        </w:trPr>
        <w:tc>
          <w:tcPr>
            <w:tcW w:w="1117" w:type="dxa"/>
            <w:tcBorders>
              <w:top w:val="single" w:sz="4" w:space="0" w:color="auto"/>
              <w:left w:val="single" w:sz="4" w:space="0" w:color="auto"/>
              <w:bottom w:val="single" w:sz="4" w:space="0" w:color="auto"/>
              <w:right w:val="single" w:sz="4" w:space="0" w:color="auto"/>
            </w:tcBorders>
          </w:tcPr>
          <w:p w:rsidR="009E4A77" w:rsidRDefault="00AD0480">
            <w:pPr>
              <w:widowControl/>
              <w:spacing w:after="225" w:line="450" w:lineRule="atLeas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日期</w:t>
            </w:r>
          </w:p>
        </w:tc>
        <w:tc>
          <w:tcPr>
            <w:tcW w:w="2903" w:type="dxa"/>
            <w:tcBorders>
              <w:top w:val="single" w:sz="4" w:space="0" w:color="auto"/>
              <w:left w:val="single" w:sz="4" w:space="0" w:color="auto"/>
              <w:bottom w:val="single" w:sz="4" w:space="0" w:color="auto"/>
              <w:right w:val="single" w:sz="4" w:space="0" w:color="auto"/>
            </w:tcBorders>
          </w:tcPr>
          <w:p w:rsidR="009E4A77" w:rsidRDefault="009E4A77">
            <w:pPr>
              <w:widowControl/>
              <w:spacing w:after="225" w:line="450" w:lineRule="atLeast"/>
              <w:jc w:val="center"/>
              <w:rPr>
                <w:rFonts w:ascii="华文仿宋" w:eastAsia="华文仿宋" w:hAnsi="华文仿宋" w:cs="宋体"/>
                <w:kern w:val="0"/>
                <w:sz w:val="24"/>
                <w:szCs w:val="24"/>
              </w:rPr>
            </w:pPr>
          </w:p>
        </w:tc>
        <w:tc>
          <w:tcPr>
            <w:tcW w:w="5019" w:type="dxa"/>
            <w:tcBorders>
              <w:top w:val="single" w:sz="4" w:space="0" w:color="auto"/>
              <w:left w:val="single" w:sz="4" w:space="0" w:color="auto"/>
              <w:bottom w:val="single" w:sz="4" w:space="0" w:color="auto"/>
              <w:right w:val="single" w:sz="4" w:space="0" w:color="auto"/>
            </w:tcBorders>
          </w:tcPr>
          <w:p w:rsidR="009E4A77" w:rsidRDefault="00AD0480">
            <w:pPr>
              <w:widowControl/>
              <w:spacing w:after="225" w:line="450" w:lineRule="atLeas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安排</w:t>
            </w:r>
          </w:p>
        </w:tc>
      </w:tr>
      <w:tr w:rsidR="009E4A77">
        <w:trPr>
          <w:trHeight w:val="455"/>
        </w:trPr>
        <w:tc>
          <w:tcPr>
            <w:tcW w:w="1117" w:type="dxa"/>
            <w:vMerge w:val="restart"/>
            <w:tcBorders>
              <w:top w:val="single" w:sz="4" w:space="0" w:color="auto"/>
              <w:left w:val="single" w:sz="4" w:space="0" w:color="auto"/>
              <w:bottom w:val="single" w:sz="4" w:space="0" w:color="auto"/>
              <w:right w:val="single" w:sz="4" w:space="0" w:color="auto"/>
            </w:tcBorders>
            <w:vAlign w:val="center"/>
          </w:tcPr>
          <w:p w:rsidR="009E4A77" w:rsidRDefault="00AD0480">
            <w:pPr>
              <w:widowControl/>
              <w:spacing w:after="225" w:line="450" w:lineRule="atLeast"/>
              <w:jc w:val="center"/>
              <w:rPr>
                <w:rFonts w:ascii="华文仿宋" w:eastAsia="华文仿宋" w:hAnsi="华文仿宋" w:cs="仿宋"/>
                <w:kern w:val="0"/>
                <w:sz w:val="24"/>
                <w:szCs w:val="24"/>
              </w:rPr>
            </w:pPr>
            <w:r>
              <w:rPr>
                <w:rFonts w:ascii="华文仿宋" w:eastAsia="华文仿宋" w:hAnsi="华文仿宋" w:cs="仿宋" w:hint="eastAsia"/>
                <w:kern w:val="0"/>
                <w:sz w:val="24"/>
                <w:szCs w:val="24"/>
              </w:rPr>
              <w:t>6月</w:t>
            </w:r>
          </w:p>
          <w:p w:rsidR="009E4A77" w:rsidRDefault="00AD0480">
            <w:pPr>
              <w:widowControl/>
              <w:spacing w:after="225" w:line="450" w:lineRule="atLeast"/>
              <w:jc w:val="center"/>
              <w:rPr>
                <w:rFonts w:ascii="华文仿宋" w:eastAsia="华文仿宋" w:hAnsi="华文仿宋" w:cs="宋体"/>
                <w:kern w:val="0"/>
                <w:sz w:val="24"/>
                <w:szCs w:val="24"/>
              </w:rPr>
            </w:pPr>
            <w:r>
              <w:rPr>
                <w:rFonts w:ascii="华文仿宋" w:eastAsia="华文仿宋" w:hAnsi="华文仿宋" w:cs="仿宋" w:hint="eastAsia"/>
                <w:kern w:val="0"/>
                <w:sz w:val="24"/>
                <w:szCs w:val="24"/>
              </w:rPr>
              <w:t>8日</w:t>
            </w:r>
          </w:p>
        </w:tc>
        <w:tc>
          <w:tcPr>
            <w:tcW w:w="2903" w:type="dxa"/>
            <w:tcBorders>
              <w:top w:val="single" w:sz="4" w:space="0" w:color="auto"/>
              <w:left w:val="single" w:sz="4" w:space="0" w:color="auto"/>
              <w:bottom w:val="single" w:sz="4" w:space="0" w:color="auto"/>
              <w:right w:val="single" w:sz="4" w:space="0" w:color="auto"/>
            </w:tcBorders>
          </w:tcPr>
          <w:p w:rsidR="009E4A77" w:rsidRDefault="00AD0480">
            <w:pPr>
              <w:widowControl/>
              <w:spacing w:after="225" w:line="450" w:lineRule="atLeast"/>
              <w:rPr>
                <w:rFonts w:ascii="华文仿宋" w:eastAsia="华文仿宋" w:hAnsi="华文仿宋" w:cs="宋体"/>
                <w:kern w:val="0"/>
                <w:sz w:val="24"/>
                <w:szCs w:val="24"/>
              </w:rPr>
            </w:pPr>
            <w:r>
              <w:rPr>
                <w:rFonts w:ascii="华文仿宋" w:eastAsia="华文仿宋" w:hAnsi="华文仿宋" w:cs="宋体" w:hint="eastAsia"/>
                <w:kern w:val="0"/>
                <w:sz w:val="24"/>
                <w:szCs w:val="24"/>
              </w:rPr>
              <w:t>9:00—19:00</w:t>
            </w:r>
          </w:p>
        </w:tc>
        <w:tc>
          <w:tcPr>
            <w:tcW w:w="5019" w:type="dxa"/>
            <w:tcBorders>
              <w:top w:val="single" w:sz="4" w:space="0" w:color="auto"/>
              <w:left w:val="single" w:sz="4" w:space="0" w:color="auto"/>
              <w:bottom w:val="single" w:sz="4" w:space="0" w:color="auto"/>
              <w:right w:val="single" w:sz="4" w:space="0" w:color="auto"/>
            </w:tcBorders>
          </w:tcPr>
          <w:p w:rsidR="009E4A77" w:rsidRDefault="00AD0480">
            <w:pPr>
              <w:widowControl/>
              <w:spacing w:after="225" w:line="450" w:lineRule="atLeast"/>
              <w:rPr>
                <w:rFonts w:ascii="华文仿宋" w:eastAsia="华文仿宋" w:hAnsi="华文仿宋" w:cs="宋体"/>
                <w:kern w:val="0"/>
                <w:sz w:val="24"/>
                <w:szCs w:val="24"/>
              </w:rPr>
            </w:pPr>
            <w:r>
              <w:rPr>
                <w:rFonts w:ascii="华文仿宋" w:eastAsia="华文仿宋" w:hAnsi="华文仿宋" w:cs="宋体" w:hint="eastAsia"/>
                <w:kern w:val="0"/>
                <w:sz w:val="24"/>
                <w:szCs w:val="24"/>
              </w:rPr>
              <w:t>报到</w:t>
            </w:r>
          </w:p>
        </w:tc>
      </w:tr>
      <w:tr w:rsidR="009E4A77">
        <w:trPr>
          <w:trHeight w:val="455"/>
        </w:trPr>
        <w:tc>
          <w:tcPr>
            <w:tcW w:w="1117" w:type="dxa"/>
            <w:vMerge/>
            <w:tcBorders>
              <w:top w:val="single" w:sz="4" w:space="0" w:color="auto"/>
              <w:left w:val="single" w:sz="4" w:space="0" w:color="auto"/>
              <w:bottom w:val="single" w:sz="4" w:space="0" w:color="auto"/>
              <w:right w:val="single" w:sz="4" w:space="0" w:color="auto"/>
            </w:tcBorders>
            <w:vAlign w:val="center"/>
          </w:tcPr>
          <w:p w:rsidR="009E4A77" w:rsidRDefault="009E4A77">
            <w:pPr>
              <w:widowControl/>
              <w:spacing w:after="225" w:line="450" w:lineRule="atLeast"/>
              <w:jc w:val="center"/>
              <w:rPr>
                <w:rFonts w:ascii="华文仿宋" w:eastAsia="华文仿宋" w:hAnsi="华文仿宋" w:cs="仿宋"/>
                <w:kern w:val="0"/>
                <w:sz w:val="24"/>
                <w:szCs w:val="24"/>
              </w:rPr>
            </w:pPr>
          </w:p>
        </w:tc>
        <w:tc>
          <w:tcPr>
            <w:tcW w:w="2903" w:type="dxa"/>
            <w:tcBorders>
              <w:top w:val="single" w:sz="4" w:space="0" w:color="auto"/>
              <w:left w:val="single" w:sz="4" w:space="0" w:color="auto"/>
              <w:bottom w:val="single" w:sz="4" w:space="0" w:color="auto"/>
              <w:right w:val="single" w:sz="4" w:space="0" w:color="auto"/>
            </w:tcBorders>
          </w:tcPr>
          <w:p w:rsidR="009E4A77" w:rsidRDefault="00AD0480">
            <w:pPr>
              <w:widowControl/>
              <w:spacing w:after="225" w:line="450" w:lineRule="atLeast"/>
              <w:rPr>
                <w:rFonts w:ascii="华文仿宋" w:eastAsia="华文仿宋" w:hAnsi="华文仿宋" w:cs="宋体"/>
                <w:kern w:val="0"/>
                <w:sz w:val="24"/>
                <w:szCs w:val="24"/>
              </w:rPr>
            </w:pPr>
            <w:r>
              <w:rPr>
                <w:rFonts w:ascii="华文仿宋" w:eastAsia="华文仿宋" w:hAnsi="华文仿宋" w:cs="宋体" w:hint="eastAsia"/>
                <w:kern w:val="0"/>
                <w:sz w:val="24"/>
                <w:szCs w:val="24"/>
              </w:rPr>
              <w:t>9:00-15:00</w:t>
            </w:r>
          </w:p>
        </w:tc>
        <w:tc>
          <w:tcPr>
            <w:tcW w:w="5019" w:type="dxa"/>
            <w:tcBorders>
              <w:top w:val="single" w:sz="4" w:space="0" w:color="auto"/>
              <w:left w:val="single" w:sz="4" w:space="0" w:color="auto"/>
              <w:bottom w:val="single" w:sz="4" w:space="0" w:color="auto"/>
              <w:right w:val="single" w:sz="4" w:space="0" w:color="auto"/>
            </w:tcBorders>
          </w:tcPr>
          <w:p w:rsidR="009E4A77" w:rsidRDefault="00AD0480">
            <w:pPr>
              <w:widowControl/>
              <w:spacing w:after="225" w:line="450" w:lineRule="atLeast"/>
              <w:rPr>
                <w:rFonts w:ascii="华文仿宋" w:eastAsia="华文仿宋" w:hAnsi="华文仿宋" w:cs="宋体"/>
                <w:kern w:val="0"/>
                <w:sz w:val="24"/>
                <w:szCs w:val="24"/>
              </w:rPr>
            </w:pPr>
            <w:r>
              <w:rPr>
                <w:rFonts w:ascii="华文仿宋" w:eastAsia="华文仿宋" w:hAnsi="华文仿宋" w:cs="宋体" w:hint="eastAsia"/>
                <w:kern w:val="0"/>
                <w:sz w:val="24"/>
                <w:szCs w:val="24"/>
              </w:rPr>
              <w:t>赛前训练，15点封场</w:t>
            </w:r>
          </w:p>
        </w:tc>
      </w:tr>
      <w:tr w:rsidR="009E4A77">
        <w:trPr>
          <w:trHeight w:val="654"/>
        </w:trPr>
        <w:tc>
          <w:tcPr>
            <w:tcW w:w="1117" w:type="dxa"/>
            <w:vMerge/>
            <w:tcBorders>
              <w:top w:val="single" w:sz="4" w:space="0" w:color="auto"/>
              <w:left w:val="single" w:sz="4" w:space="0" w:color="auto"/>
              <w:bottom w:val="single" w:sz="4" w:space="0" w:color="auto"/>
              <w:right w:val="single" w:sz="4" w:space="0" w:color="auto"/>
            </w:tcBorders>
            <w:vAlign w:val="center"/>
          </w:tcPr>
          <w:p w:rsidR="009E4A77" w:rsidRDefault="009E4A77">
            <w:pPr>
              <w:widowControl/>
              <w:jc w:val="left"/>
              <w:rPr>
                <w:rFonts w:ascii="华文仿宋" w:eastAsia="华文仿宋" w:hAnsi="华文仿宋" w:cs="宋体"/>
                <w:kern w:val="0"/>
                <w:sz w:val="24"/>
                <w:szCs w:val="24"/>
              </w:rPr>
            </w:pPr>
          </w:p>
        </w:tc>
        <w:tc>
          <w:tcPr>
            <w:tcW w:w="2903" w:type="dxa"/>
            <w:tcBorders>
              <w:top w:val="single" w:sz="4" w:space="0" w:color="auto"/>
              <w:left w:val="single" w:sz="4" w:space="0" w:color="auto"/>
              <w:bottom w:val="single" w:sz="4" w:space="0" w:color="auto"/>
              <w:right w:val="single" w:sz="4" w:space="0" w:color="auto"/>
            </w:tcBorders>
          </w:tcPr>
          <w:p w:rsidR="009E4A77" w:rsidRDefault="00AD0480">
            <w:pPr>
              <w:widowControl/>
              <w:spacing w:after="225" w:line="450" w:lineRule="atLeast"/>
              <w:rPr>
                <w:rFonts w:ascii="华文仿宋" w:eastAsia="华文仿宋" w:hAnsi="华文仿宋" w:cs="仿宋"/>
                <w:kern w:val="0"/>
                <w:sz w:val="24"/>
                <w:szCs w:val="24"/>
              </w:rPr>
            </w:pPr>
            <w:r>
              <w:rPr>
                <w:rFonts w:ascii="华文仿宋" w:eastAsia="华文仿宋" w:hAnsi="华文仿宋" w:cs="仿宋" w:hint="eastAsia"/>
                <w:kern w:val="0"/>
                <w:sz w:val="24"/>
                <w:szCs w:val="24"/>
              </w:rPr>
              <w:t>19:30</w:t>
            </w:r>
          </w:p>
        </w:tc>
        <w:tc>
          <w:tcPr>
            <w:tcW w:w="5019" w:type="dxa"/>
            <w:tcBorders>
              <w:top w:val="single" w:sz="4" w:space="0" w:color="auto"/>
              <w:left w:val="single" w:sz="4" w:space="0" w:color="auto"/>
              <w:bottom w:val="single" w:sz="4" w:space="0" w:color="auto"/>
              <w:right w:val="single" w:sz="4" w:space="0" w:color="auto"/>
            </w:tcBorders>
          </w:tcPr>
          <w:p w:rsidR="009E4A77" w:rsidRDefault="00AD0480">
            <w:pPr>
              <w:widowControl/>
              <w:spacing w:after="225" w:line="450" w:lineRule="atLeast"/>
              <w:rPr>
                <w:rFonts w:ascii="华文仿宋" w:eastAsia="华文仿宋" w:hAnsi="华文仿宋" w:cs="宋体"/>
                <w:kern w:val="0"/>
                <w:sz w:val="24"/>
                <w:szCs w:val="24"/>
              </w:rPr>
            </w:pPr>
            <w:r>
              <w:rPr>
                <w:rFonts w:ascii="华文仿宋" w:eastAsia="华文仿宋" w:hAnsi="华文仿宋" w:cs="仿宋" w:hint="eastAsia"/>
                <w:kern w:val="0"/>
                <w:sz w:val="24"/>
                <w:szCs w:val="24"/>
              </w:rPr>
              <w:t>领队、教练员、裁判员联席会议</w:t>
            </w:r>
          </w:p>
        </w:tc>
      </w:tr>
      <w:tr w:rsidR="00BB4881">
        <w:trPr>
          <w:trHeight w:val="434"/>
        </w:trPr>
        <w:tc>
          <w:tcPr>
            <w:tcW w:w="1117" w:type="dxa"/>
            <w:vMerge w:val="restart"/>
            <w:tcBorders>
              <w:top w:val="single" w:sz="4" w:space="0" w:color="auto"/>
              <w:left w:val="single" w:sz="4" w:space="0" w:color="auto"/>
              <w:right w:val="single" w:sz="4" w:space="0" w:color="auto"/>
            </w:tcBorders>
            <w:vAlign w:val="center"/>
          </w:tcPr>
          <w:p w:rsidR="00BB4881" w:rsidRDefault="00BB4881">
            <w:pPr>
              <w:widowControl/>
              <w:spacing w:after="225" w:line="450" w:lineRule="atLeas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6月</w:t>
            </w:r>
          </w:p>
          <w:p w:rsidR="00BB4881" w:rsidRDefault="00BB4881">
            <w:pPr>
              <w:widowControl/>
              <w:spacing w:after="225" w:line="450" w:lineRule="atLeas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9日</w:t>
            </w:r>
          </w:p>
        </w:tc>
        <w:tc>
          <w:tcPr>
            <w:tcW w:w="2903" w:type="dxa"/>
            <w:tcBorders>
              <w:top w:val="single" w:sz="4" w:space="0" w:color="auto"/>
              <w:left w:val="single" w:sz="4" w:space="0" w:color="auto"/>
              <w:right w:val="single" w:sz="4" w:space="0" w:color="auto"/>
            </w:tcBorders>
          </w:tcPr>
          <w:p w:rsidR="00BB4881" w:rsidRDefault="00BB4881">
            <w:pPr>
              <w:widowControl/>
              <w:spacing w:after="225" w:line="450" w:lineRule="atLeast"/>
              <w:rPr>
                <w:rFonts w:ascii="华文仿宋" w:eastAsia="华文仿宋" w:hAnsi="华文仿宋" w:cs="宋体"/>
                <w:kern w:val="0"/>
                <w:sz w:val="24"/>
                <w:szCs w:val="24"/>
              </w:rPr>
            </w:pPr>
            <w:r>
              <w:rPr>
                <w:rFonts w:ascii="华文仿宋" w:eastAsia="华文仿宋" w:hAnsi="华文仿宋" w:cs="宋体" w:hint="eastAsia"/>
                <w:kern w:val="0"/>
                <w:sz w:val="24"/>
                <w:szCs w:val="24"/>
              </w:rPr>
              <w:t>8:00—8:30</w:t>
            </w:r>
          </w:p>
        </w:tc>
        <w:tc>
          <w:tcPr>
            <w:tcW w:w="5019" w:type="dxa"/>
            <w:tcBorders>
              <w:top w:val="single" w:sz="4" w:space="0" w:color="auto"/>
              <w:left w:val="single" w:sz="4" w:space="0" w:color="auto"/>
              <w:bottom w:val="single" w:sz="4" w:space="0" w:color="auto"/>
              <w:right w:val="single" w:sz="4" w:space="0" w:color="auto"/>
            </w:tcBorders>
          </w:tcPr>
          <w:p w:rsidR="00BB4881" w:rsidRDefault="00BB4881">
            <w:pPr>
              <w:widowControl/>
              <w:spacing w:after="225" w:line="450" w:lineRule="atLeast"/>
              <w:rPr>
                <w:rFonts w:ascii="华文仿宋" w:eastAsia="华文仿宋" w:hAnsi="华文仿宋" w:cs="宋体"/>
                <w:kern w:val="0"/>
                <w:sz w:val="24"/>
                <w:szCs w:val="24"/>
              </w:rPr>
            </w:pPr>
            <w:r>
              <w:rPr>
                <w:rFonts w:ascii="华文仿宋" w:eastAsia="华文仿宋" w:hAnsi="华文仿宋" w:cs="宋体" w:hint="eastAsia"/>
                <w:kern w:val="0"/>
                <w:sz w:val="24"/>
                <w:szCs w:val="24"/>
              </w:rPr>
              <w:t xml:space="preserve"> 开幕式</w:t>
            </w:r>
          </w:p>
        </w:tc>
      </w:tr>
      <w:tr w:rsidR="00BB4881">
        <w:trPr>
          <w:trHeight w:val="122"/>
        </w:trPr>
        <w:tc>
          <w:tcPr>
            <w:tcW w:w="1117" w:type="dxa"/>
            <w:vMerge/>
            <w:tcBorders>
              <w:left w:val="single" w:sz="4" w:space="0" w:color="auto"/>
              <w:right w:val="single" w:sz="4" w:space="0" w:color="auto"/>
            </w:tcBorders>
            <w:vAlign w:val="center"/>
          </w:tcPr>
          <w:p w:rsidR="00BB4881" w:rsidRDefault="00BB4881">
            <w:pPr>
              <w:widowControl/>
              <w:jc w:val="left"/>
              <w:rPr>
                <w:rFonts w:ascii="华文仿宋" w:eastAsia="华文仿宋" w:hAnsi="华文仿宋" w:cs="宋体"/>
                <w:kern w:val="0"/>
                <w:sz w:val="24"/>
                <w:szCs w:val="24"/>
              </w:rPr>
            </w:pPr>
          </w:p>
        </w:tc>
        <w:tc>
          <w:tcPr>
            <w:tcW w:w="2903" w:type="dxa"/>
            <w:tcBorders>
              <w:left w:val="single" w:sz="4" w:space="0" w:color="auto"/>
              <w:right w:val="single" w:sz="4" w:space="0" w:color="auto"/>
            </w:tcBorders>
          </w:tcPr>
          <w:p w:rsidR="00BB4881" w:rsidRDefault="00BB4881">
            <w:pPr>
              <w:pStyle w:val="a9"/>
              <w:spacing w:line="480" w:lineRule="auto"/>
              <w:ind w:firstLineChars="0" w:firstLine="0"/>
              <w:rPr>
                <w:rFonts w:ascii="华文仿宋" w:eastAsia="华文仿宋" w:hAnsi="华文仿宋"/>
                <w:szCs w:val="21"/>
              </w:rPr>
            </w:pPr>
            <w:r>
              <w:rPr>
                <w:rFonts w:ascii="华文仿宋" w:eastAsia="华文仿宋" w:hAnsi="华文仿宋" w:hint="eastAsia"/>
                <w:szCs w:val="21"/>
              </w:rPr>
              <w:t>8</w:t>
            </w:r>
            <w:r>
              <w:rPr>
                <w:rFonts w:ascii="华文仿宋" w:eastAsia="华文仿宋" w:hAnsi="华文仿宋" w:cs="宋体" w:hint="eastAsia"/>
                <w:szCs w:val="21"/>
              </w:rPr>
              <w:t>：</w:t>
            </w:r>
            <w:r>
              <w:rPr>
                <w:rFonts w:ascii="华文仿宋" w:eastAsia="华文仿宋" w:hAnsi="华文仿宋" w:hint="eastAsia"/>
                <w:szCs w:val="21"/>
              </w:rPr>
              <w:t>40</w:t>
            </w:r>
            <w:r>
              <w:rPr>
                <w:rFonts w:ascii="华文仿宋" w:eastAsia="华文仿宋" w:hAnsi="华文仿宋" w:cs="宋体" w:hint="eastAsia"/>
                <w:szCs w:val="21"/>
              </w:rPr>
              <w:t>－</w:t>
            </w:r>
            <w:r>
              <w:rPr>
                <w:rFonts w:ascii="华文仿宋" w:eastAsia="华文仿宋" w:hAnsi="华文仿宋" w:hint="eastAsia"/>
                <w:szCs w:val="21"/>
              </w:rPr>
              <w:t>9</w:t>
            </w:r>
            <w:r>
              <w:rPr>
                <w:rFonts w:ascii="华文仿宋" w:eastAsia="华文仿宋" w:hAnsi="华文仿宋" w:cs="宋体" w:hint="eastAsia"/>
                <w:szCs w:val="21"/>
              </w:rPr>
              <w:t>：</w:t>
            </w:r>
            <w:r>
              <w:rPr>
                <w:rFonts w:ascii="华文仿宋" w:eastAsia="华文仿宋" w:hAnsi="华文仿宋" w:hint="eastAsia"/>
                <w:szCs w:val="21"/>
              </w:rPr>
              <w:t>10</w:t>
            </w:r>
          </w:p>
        </w:tc>
        <w:tc>
          <w:tcPr>
            <w:tcW w:w="5019" w:type="dxa"/>
            <w:tcBorders>
              <w:top w:val="single" w:sz="4" w:space="0" w:color="auto"/>
              <w:left w:val="single" w:sz="4" w:space="0" w:color="auto"/>
              <w:bottom w:val="single" w:sz="4" w:space="0" w:color="auto"/>
              <w:right w:val="single" w:sz="4" w:space="0" w:color="auto"/>
            </w:tcBorders>
          </w:tcPr>
          <w:p w:rsidR="00BB4881" w:rsidRDefault="00BB4881">
            <w:pPr>
              <w:pStyle w:val="a9"/>
              <w:spacing w:line="480" w:lineRule="auto"/>
              <w:ind w:firstLineChars="0" w:firstLine="0"/>
              <w:rPr>
                <w:rFonts w:ascii="华文仿宋" w:eastAsia="华文仿宋" w:hAnsi="华文仿宋"/>
                <w:b/>
                <w:szCs w:val="21"/>
              </w:rPr>
            </w:pPr>
            <w:r>
              <w:rPr>
                <w:rFonts w:ascii="华文仿宋" w:eastAsia="华文仿宋" w:hAnsi="华文仿宋" w:cs="宋体" w:hint="eastAsia"/>
                <w:szCs w:val="21"/>
              </w:rPr>
              <w:t>赛前训练</w:t>
            </w:r>
          </w:p>
        </w:tc>
      </w:tr>
      <w:tr w:rsidR="00BB4881">
        <w:trPr>
          <w:trHeight w:val="122"/>
        </w:trPr>
        <w:tc>
          <w:tcPr>
            <w:tcW w:w="1117" w:type="dxa"/>
            <w:vMerge/>
            <w:tcBorders>
              <w:left w:val="single" w:sz="4" w:space="0" w:color="auto"/>
              <w:right w:val="single" w:sz="4" w:space="0" w:color="auto"/>
            </w:tcBorders>
            <w:vAlign w:val="center"/>
          </w:tcPr>
          <w:p w:rsidR="00BB4881" w:rsidRDefault="00BB4881">
            <w:pPr>
              <w:widowControl/>
              <w:jc w:val="left"/>
              <w:rPr>
                <w:rFonts w:ascii="华文仿宋" w:eastAsia="华文仿宋" w:hAnsi="华文仿宋" w:cs="宋体"/>
                <w:kern w:val="0"/>
                <w:sz w:val="24"/>
                <w:szCs w:val="24"/>
              </w:rPr>
            </w:pPr>
          </w:p>
        </w:tc>
        <w:tc>
          <w:tcPr>
            <w:tcW w:w="2903" w:type="dxa"/>
            <w:tcBorders>
              <w:left w:val="single" w:sz="4" w:space="0" w:color="auto"/>
              <w:right w:val="single" w:sz="4" w:space="0" w:color="auto"/>
            </w:tcBorders>
          </w:tcPr>
          <w:p w:rsidR="00BB4881" w:rsidRDefault="00BB4881" w:rsidP="00BB4881">
            <w:pPr>
              <w:pStyle w:val="a9"/>
              <w:spacing w:line="480" w:lineRule="auto"/>
              <w:ind w:firstLineChars="0" w:firstLine="0"/>
              <w:rPr>
                <w:rFonts w:ascii="华文仿宋" w:eastAsia="华文仿宋" w:hAnsi="华文仿宋"/>
                <w:szCs w:val="21"/>
              </w:rPr>
            </w:pPr>
            <w:r>
              <w:rPr>
                <w:rFonts w:ascii="华文仿宋" w:eastAsia="华文仿宋" w:hAnsi="华文仿宋" w:hint="eastAsia"/>
                <w:szCs w:val="21"/>
              </w:rPr>
              <w:t>9</w:t>
            </w:r>
            <w:r>
              <w:rPr>
                <w:rFonts w:ascii="华文仿宋" w:eastAsia="华文仿宋" w:hAnsi="华文仿宋" w:cs="宋体" w:hint="eastAsia"/>
                <w:szCs w:val="21"/>
              </w:rPr>
              <w:t>：</w:t>
            </w:r>
            <w:r>
              <w:rPr>
                <w:rFonts w:ascii="华文仿宋" w:eastAsia="华文仿宋" w:hAnsi="华文仿宋" w:hint="eastAsia"/>
                <w:szCs w:val="21"/>
              </w:rPr>
              <w:t>15—12:00</w:t>
            </w:r>
          </w:p>
        </w:tc>
        <w:tc>
          <w:tcPr>
            <w:tcW w:w="5019" w:type="dxa"/>
            <w:tcBorders>
              <w:top w:val="single" w:sz="4" w:space="0" w:color="auto"/>
              <w:left w:val="single" w:sz="4" w:space="0" w:color="auto"/>
              <w:bottom w:val="single" w:sz="4" w:space="0" w:color="auto"/>
              <w:right w:val="single" w:sz="4" w:space="0" w:color="auto"/>
            </w:tcBorders>
          </w:tcPr>
          <w:p w:rsidR="00BB4881" w:rsidRDefault="00BB4881">
            <w:pPr>
              <w:pStyle w:val="a9"/>
              <w:spacing w:line="480" w:lineRule="auto"/>
              <w:ind w:firstLineChars="0" w:firstLine="0"/>
              <w:rPr>
                <w:rFonts w:ascii="华文仿宋" w:eastAsia="华文仿宋" w:hAnsi="华文仿宋" w:cs="宋体"/>
                <w:szCs w:val="21"/>
              </w:rPr>
            </w:pPr>
            <w:r>
              <w:rPr>
                <w:rFonts w:ascii="华文仿宋" w:eastAsia="华文仿宋" w:hAnsi="华文仿宋" w:cs="宋体" w:hint="eastAsia"/>
                <w:szCs w:val="21"/>
              </w:rPr>
              <w:t>个人排名赛（男子</w:t>
            </w:r>
            <w:r>
              <w:rPr>
                <w:rFonts w:ascii="华文仿宋" w:eastAsia="华文仿宋" w:hAnsi="华文仿宋" w:hint="eastAsia"/>
                <w:szCs w:val="21"/>
              </w:rPr>
              <w:t>30</w:t>
            </w:r>
            <w:r>
              <w:rPr>
                <w:rFonts w:ascii="华文仿宋" w:eastAsia="华文仿宋" w:hAnsi="华文仿宋" w:cs="宋体" w:hint="eastAsia"/>
                <w:szCs w:val="21"/>
              </w:rPr>
              <w:t>、</w:t>
            </w:r>
            <w:r>
              <w:rPr>
                <w:rFonts w:ascii="华文仿宋" w:eastAsia="华文仿宋" w:hAnsi="华文仿宋" w:hint="eastAsia"/>
                <w:szCs w:val="21"/>
              </w:rPr>
              <w:t>40</w:t>
            </w:r>
            <w:r>
              <w:rPr>
                <w:rFonts w:ascii="华文仿宋" w:eastAsia="华文仿宋" w:hAnsi="华文仿宋" w:cs="宋体" w:hint="eastAsia"/>
                <w:szCs w:val="21"/>
              </w:rPr>
              <w:t>米，女子：</w:t>
            </w:r>
            <w:r>
              <w:rPr>
                <w:rFonts w:ascii="华文仿宋" w:eastAsia="华文仿宋" w:hAnsi="华文仿宋" w:hint="eastAsia"/>
                <w:szCs w:val="21"/>
              </w:rPr>
              <w:t>20</w:t>
            </w:r>
            <w:r>
              <w:rPr>
                <w:rFonts w:ascii="华文仿宋" w:eastAsia="华文仿宋" w:hAnsi="华文仿宋" w:cs="宋体" w:hint="eastAsia"/>
                <w:szCs w:val="21"/>
              </w:rPr>
              <w:t>、</w:t>
            </w:r>
            <w:r>
              <w:rPr>
                <w:rFonts w:ascii="华文仿宋" w:eastAsia="华文仿宋" w:hAnsi="华文仿宋" w:hint="eastAsia"/>
                <w:szCs w:val="21"/>
              </w:rPr>
              <w:t>30</w:t>
            </w:r>
            <w:r>
              <w:rPr>
                <w:rFonts w:ascii="华文仿宋" w:eastAsia="华文仿宋" w:hAnsi="华文仿宋" w:cs="宋体" w:hint="eastAsia"/>
                <w:szCs w:val="21"/>
              </w:rPr>
              <w:t>米）</w:t>
            </w:r>
          </w:p>
        </w:tc>
      </w:tr>
      <w:tr w:rsidR="00BB4881">
        <w:trPr>
          <w:trHeight w:val="122"/>
        </w:trPr>
        <w:tc>
          <w:tcPr>
            <w:tcW w:w="1117" w:type="dxa"/>
            <w:vMerge/>
            <w:tcBorders>
              <w:left w:val="single" w:sz="4" w:space="0" w:color="auto"/>
              <w:right w:val="single" w:sz="4" w:space="0" w:color="auto"/>
            </w:tcBorders>
            <w:vAlign w:val="center"/>
          </w:tcPr>
          <w:p w:rsidR="00BB4881" w:rsidRDefault="00BB4881">
            <w:pPr>
              <w:widowControl/>
              <w:jc w:val="left"/>
              <w:rPr>
                <w:rFonts w:ascii="华文仿宋" w:eastAsia="华文仿宋" w:hAnsi="华文仿宋" w:cs="宋体"/>
                <w:kern w:val="0"/>
                <w:sz w:val="24"/>
                <w:szCs w:val="24"/>
              </w:rPr>
            </w:pPr>
          </w:p>
        </w:tc>
        <w:tc>
          <w:tcPr>
            <w:tcW w:w="2903" w:type="dxa"/>
            <w:tcBorders>
              <w:left w:val="single" w:sz="4" w:space="0" w:color="auto"/>
              <w:right w:val="single" w:sz="4" w:space="0" w:color="auto"/>
            </w:tcBorders>
          </w:tcPr>
          <w:p w:rsidR="00BB4881" w:rsidRDefault="00BB4881">
            <w:pPr>
              <w:pStyle w:val="a9"/>
              <w:spacing w:line="480" w:lineRule="auto"/>
              <w:ind w:firstLineChars="0" w:firstLine="0"/>
              <w:rPr>
                <w:rFonts w:ascii="华文仿宋" w:eastAsia="华文仿宋" w:hAnsi="华文仿宋" w:cs="宋体"/>
                <w:kern w:val="0"/>
                <w:sz w:val="24"/>
                <w:szCs w:val="24"/>
              </w:rPr>
            </w:pPr>
            <w:r>
              <w:rPr>
                <w:rFonts w:ascii="华文仿宋" w:eastAsia="华文仿宋" w:hAnsi="华文仿宋" w:cs="宋体" w:hint="eastAsia"/>
                <w:kern w:val="0"/>
                <w:sz w:val="24"/>
                <w:szCs w:val="24"/>
              </w:rPr>
              <w:t>12:00—13:00</w:t>
            </w:r>
          </w:p>
        </w:tc>
        <w:tc>
          <w:tcPr>
            <w:tcW w:w="5019" w:type="dxa"/>
            <w:tcBorders>
              <w:top w:val="single" w:sz="4" w:space="0" w:color="auto"/>
              <w:left w:val="single" w:sz="4" w:space="0" w:color="auto"/>
              <w:bottom w:val="single" w:sz="4" w:space="0" w:color="auto"/>
              <w:right w:val="single" w:sz="4" w:space="0" w:color="auto"/>
            </w:tcBorders>
          </w:tcPr>
          <w:p w:rsidR="00BB4881" w:rsidRDefault="00BB4881">
            <w:pPr>
              <w:pStyle w:val="a9"/>
              <w:spacing w:line="480" w:lineRule="auto"/>
              <w:ind w:firstLineChars="0" w:firstLine="0"/>
              <w:rPr>
                <w:rFonts w:ascii="华文仿宋" w:eastAsia="华文仿宋" w:hAnsi="华文仿宋"/>
                <w:szCs w:val="21"/>
              </w:rPr>
            </w:pPr>
            <w:r>
              <w:rPr>
                <w:rFonts w:ascii="华文仿宋" w:eastAsia="华文仿宋" w:hAnsi="华文仿宋" w:cs="宋体" w:hint="eastAsia"/>
                <w:kern w:val="0"/>
                <w:sz w:val="24"/>
                <w:szCs w:val="24"/>
              </w:rPr>
              <w:t>午餐（组委会负责）</w:t>
            </w:r>
          </w:p>
        </w:tc>
      </w:tr>
      <w:tr w:rsidR="00BB4881" w:rsidTr="00055278">
        <w:trPr>
          <w:trHeight w:val="122"/>
        </w:trPr>
        <w:tc>
          <w:tcPr>
            <w:tcW w:w="1117" w:type="dxa"/>
            <w:vMerge/>
            <w:tcBorders>
              <w:left w:val="single" w:sz="4" w:space="0" w:color="auto"/>
              <w:right w:val="single" w:sz="4" w:space="0" w:color="auto"/>
            </w:tcBorders>
            <w:vAlign w:val="center"/>
          </w:tcPr>
          <w:p w:rsidR="00BB4881" w:rsidRDefault="00BB4881">
            <w:pPr>
              <w:widowControl/>
              <w:jc w:val="left"/>
              <w:rPr>
                <w:rFonts w:ascii="华文仿宋" w:eastAsia="华文仿宋" w:hAnsi="华文仿宋" w:cs="宋体"/>
                <w:kern w:val="0"/>
                <w:sz w:val="24"/>
                <w:szCs w:val="24"/>
              </w:rPr>
            </w:pPr>
          </w:p>
        </w:tc>
        <w:tc>
          <w:tcPr>
            <w:tcW w:w="2903" w:type="dxa"/>
            <w:tcBorders>
              <w:left w:val="single" w:sz="4" w:space="0" w:color="auto"/>
              <w:bottom w:val="single" w:sz="4" w:space="0" w:color="auto"/>
              <w:right w:val="single" w:sz="4" w:space="0" w:color="auto"/>
            </w:tcBorders>
          </w:tcPr>
          <w:p w:rsidR="00BB4881" w:rsidRDefault="00BB4881">
            <w:pPr>
              <w:pStyle w:val="a9"/>
              <w:spacing w:line="480" w:lineRule="auto"/>
              <w:ind w:firstLineChars="0" w:firstLine="0"/>
              <w:rPr>
                <w:rFonts w:ascii="华文仿宋" w:eastAsia="华文仿宋" w:hAnsi="华文仿宋"/>
                <w:szCs w:val="21"/>
              </w:rPr>
            </w:pPr>
            <w:r>
              <w:rPr>
                <w:rFonts w:ascii="华文仿宋" w:eastAsia="华文仿宋" w:hAnsi="华文仿宋" w:hint="eastAsia"/>
                <w:szCs w:val="21"/>
              </w:rPr>
              <w:t>13</w:t>
            </w:r>
            <w:r>
              <w:rPr>
                <w:rFonts w:ascii="华文仿宋" w:eastAsia="华文仿宋" w:hAnsi="华文仿宋" w:cs="宋体" w:hint="eastAsia"/>
                <w:szCs w:val="21"/>
              </w:rPr>
              <w:t>：</w:t>
            </w:r>
            <w:r>
              <w:rPr>
                <w:rFonts w:ascii="华文仿宋" w:eastAsia="华文仿宋" w:hAnsi="华文仿宋" w:hint="eastAsia"/>
                <w:szCs w:val="21"/>
              </w:rPr>
              <w:t>00</w:t>
            </w:r>
            <w:r>
              <w:rPr>
                <w:rFonts w:ascii="华文仿宋" w:eastAsia="华文仿宋" w:hAnsi="华文仿宋" w:cs="宋体" w:hint="eastAsia"/>
                <w:szCs w:val="21"/>
              </w:rPr>
              <w:t>－</w:t>
            </w:r>
            <w:r>
              <w:rPr>
                <w:rFonts w:ascii="华文仿宋" w:eastAsia="华文仿宋" w:hAnsi="华文仿宋" w:hint="eastAsia"/>
                <w:szCs w:val="21"/>
              </w:rPr>
              <w:t>13</w:t>
            </w:r>
            <w:r>
              <w:rPr>
                <w:rFonts w:ascii="华文仿宋" w:eastAsia="华文仿宋" w:hAnsi="华文仿宋" w:cs="宋体" w:hint="eastAsia"/>
                <w:szCs w:val="21"/>
              </w:rPr>
              <w:t>：</w:t>
            </w:r>
            <w:r>
              <w:rPr>
                <w:rFonts w:ascii="华文仿宋" w:eastAsia="华文仿宋" w:hAnsi="华文仿宋" w:hint="eastAsia"/>
                <w:szCs w:val="21"/>
              </w:rPr>
              <w:t>30</w:t>
            </w:r>
          </w:p>
        </w:tc>
        <w:tc>
          <w:tcPr>
            <w:tcW w:w="5019" w:type="dxa"/>
            <w:tcBorders>
              <w:top w:val="single" w:sz="4" w:space="0" w:color="auto"/>
              <w:left w:val="single" w:sz="4" w:space="0" w:color="auto"/>
              <w:bottom w:val="single" w:sz="4" w:space="0" w:color="auto"/>
              <w:right w:val="single" w:sz="4" w:space="0" w:color="auto"/>
            </w:tcBorders>
          </w:tcPr>
          <w:p w:rsidR="00BB4881" w:rsidRDefault="00BB4881">
            <w:pPr>
              <w:pStyle w:val="a9"/>
              <w:spacing w:line="480" w:lineRule="auto"/>
              <w:ind w:firstLineChars="0" w:firstLine="0"/>
              <w:rPr>
                <w:rFonts w:ascii="华文仿宋" w:eastAsia="华文仿宋" w:hAnsi="华文仿宋"/>
                <w:szCs w:val="21"/>
              </w:rPr>
            </w:pPr>
            <w:r>
              <w:rPr>
                <w:rFonts w:ascii="华文仿宋" w:eastAsia="华文仿宋" w:hAnsi="华文仿宋" w:cs="宋体" w:hint="eastAsia"/>
                <w:szCs w:val="21"/>
              </w:rPr>
              <w:t>赛前训练</w:t>
            </w:r>
          </w:p>
        </w:tc>
      </w:tr>
      <w:tr w:rsidR="00BB4881">
        <w:trPr>
          <w:trHeight w:val="528"/>
        </w:trPr>
        <w:tc>
          <w:tcPr>
            <w:tcW w:w="1117" w:type="dxa"/>
            <w:vMerge/>
            <w:tcBorders>
              <w:left w:val="single" w:sz="4" w:space="0" w:color="auto"/>
              <w:bottom w:val="single" w:sz="4" w:space="0" w:color="auto"/>
              <w:right w:val="single" w:sz="4" w:space="0" w:color="auto"/>
            </w:tcBorders>
            <w:vAlign w:val="center"/>
          </w:tcPr>
          <w:p w:rsidR="00BB4881" w:rsidRDefault="00BB4881">
            <w:pPr>
              <w:widowControl/>
              <w:jc w:val="left"/>
              <w:rPr>
                <w:rFonts w:ascii="华文仿宋" w:eastAsia="华文仿宋" w:hAnsi="华文仿宋" w:cs="宋体"/>
                <w:kern w:val="0"/>
                <w:sz w:val="24"/>
                <w:szCs w:val="24"/>
              </w:rPr>
            </w:pPr>
          </w:p>
        </w:tc>
        <w:tc>
          <w:tcPr>
            <w:tcW w:w="2903" w:type="dxa"/>
            <w:tcBorders>
              <w:left w:val="single" w:sz="4" w:space="0" w:color="auto"/>
              <w:bottom w:val="single" w:sz="4" w:space="0" w:color="auto"/>
              <w:right w:val="single" w:sz="4" w:space="0" w:color="auto"/>
            </w:tcBorders>
          </w:tcPr>
          <w:p w:rsidR="00BB4881" w:rsidRDefault="00BB4881" w:rsidP="00BB4881">
            <w:pPr>
              <w:pStyle w:val="a9"/>
              <w:spacing w:line="480" w:lineRule="auto"/>
              <w:ind w:firstLineChars="0" w:firstLine="0"/>
              <w:rPr>
                <w:rFonts w:ascii="华文仿宋" w:eastAsia="华文仿宋" w:hAnsi="华文仿宋"/>
                <w:szCs w:val="21"/>
              </w:rPr>
            </w:pPr>
            <w:r>
              <w:rPr>
                <w:rFonts w:ascii="华文仿宋" w:eastAsia="华文仿宋" w:hAnsi="华文仿宋" w:hint="eastAsia"/>
                <w:szCs w:val="21"/>
              </w:rPr>
              <w:t>13</w:t>
            </w:r>
            <w:r>
              <w:rPr>
                <w:rFonts w:ascii="华文仿宋" w:eastAsia="华文仿宋" w:hAnsi="华文仿宋" w:cs="宋体" w:hint="eastAsia"/>
                <w:szCs w:val="21"/>
              </w:rPr>
              <w:t>：</w:t>
            </w:r>
            <w:r>
              <w:rPr>
                <w:rFonts w:ascii="华文仿宋" w:eastAsia="华文仿宋" w:hAnsi="华文仿宋" w:hint="eastAsia"/>
                <w:szCs w:val="21"/>
              </w:rPr>
              <w:t>35</w:t>
            </w:r>
            <w:r>
              <w:rPr>
                <w:rFonts w:ascii="华文仿宋" w:eastAsia="华文仿宋" w:hAnsi="华文仿宋" w:cs="宋体" w:hint="eastAsia"/>
                <w:szCs w:val="21"/>
              </w:rPr>
              <w:t>－17:00</w:t>
            </w:r>
          </w:p>
        </w:tc>
        <w:tc>
          <w:tcPr>
            <w:tcW w:w="5019" w:type="dxa"/>
            <w:tcBorders>
              <w:top w:val="single" w:sz="4" w:space="0" w:color="auto"/>
              <w:left w:val="single" w:sz="4" w:space="0" w:color="auto"/>
              <w:bottom w:val="single" w:sz="4" w:space="0" w:color="auto"/>
              <w:right w:val="single" w:sz="4" w:space="0" w:color="auto"/>
            </w:tcBorders>
          </w:tcPr>
          <w:p w:rsidR="00BB4881" w:rsidRDefault="00BB4881">
            <w:pPr>
              <w:pStyle w:val="a9"/>
              <w:spacing w:line="480" w:lineRule="auto"/>
              <w:ind w:firstLineChars="0" w:firstLine="0"/>
              <w:rPr>
                <w:rFonts w:ascii="华文仿宋" w:eastAsia="华文仿宋" w:hAnsi="华文仿宋" w:cs="宋体"/>
                <w:szCs w:val="21"/>
              </w:rPr>
            </w:pPr>
            <w:r>
              <w:rPr>
                <w:rFonts w:ascii="华文仿宋" w:eastAsia="华文仿宋" w:hAnsi="华文仿宋" w:cs="宋体" w:hint="eastAsia"/>
                <w:szCs w:val="21"/>
              </w:rPr>
              <w:t>个人排名赛（男子：</w:t>
            </w:r>
            <w:r>
              <w:rPr>
                <w:rFonts w:ascii="华文仿宋" w:eastAsia="华文仿宋" w:hAnsi="华文仿宋" w:hint="eastAsia"/>
                <w:szCs w:val="21"/>
              </w:rPr>
              <w:t>50</w:t>
            </w:r>
            <w:r>
              <w:rPr>
                <w:rFonts w:ascii="华文仿宋" w:eastAsia="华文仿宋" w:hAnsi="华文仿宋" w:cs="宋体" w:hint="eastAsia"/>
                <w:szCs w:val="21"/>
              </w:rPr>
              <w:t>、</w:t>
            </w:r>
            <w:r>
              <w:rPr>
                <w:rFonts w:ascii="华文仿宋" w:eastAsia="华文仿宋" w:hAnsi="华文仿宋" w:hint="eastAsia"/>
                <w:szCs w:val="21"/>
              </w:rPr>
              <w:t>60</w:t>
            </w:r>
            <w:r>
              <w:rPr>
                <w:rFonts w:ascii="华文仿宋" w:eastAsia="华文仿宋" w:hAnsi="华文仿宋" w:cs="宋体" w:hint="eastAsia"/>
                <w:szCs w:val="21"/>
              </w:rPr>
              <w:t>米，女子：</w:t>
            </w:r>
            <w:r>
              <w:rPr>
                <w:rFonts w:ascii="华文仿宋" w:eastAsia="华文仿宋" w:hAnsi="华文仿宋" w:hint="eastAsia"/>
                <w:szCs w:val="21"/>
              </w:rPr>
              <w:t>40</w:t>
            </w:r>
            <w:r>
              <w:rPr>
                <w:rFonts w:ascii="华文仿宋" w:eastAsia="华文仿宋" w:hAnsi="华文仿宋" w:cs="宋体" w:hint="eastAsia"/>
                <w:szCs w:val="21"/>
              </w:rPr>
              <w:t>、</w:t>
            </w:r>
            <w:r>
              <w:rPr>
                <w:rFonts w:ascii="华文仿宋" w:eastAsia="华文仿宋" w:hAnsi="华文仿宋" w:hint="eastAsia"/>
                <w:szCs w:val="21"/>
              </w:rPr>
              <w:t>50</w:t>
            </w:r>
            <w:r>
              <w:rPr>
                <w:rFonts w:ascii="华文仿宋" w:eastAsia="华文仿宋" w:hAnsi="华文仿宋" w:cs="宋体" w:hint="eastAsia"/>
                <w:szCs w:val="21"/>
              </w:rPr>
              <w:t>米）</w:t>
            </w:r>
          </w:p>
        </w:tc>
      </w:tr>
      <w:tr w:rsidR="009E4A77">
        <w:trPr>
          <w:trHeight w:val="564"/>
        </w:trPr>
        <w:tc>
          <w:tcPr>
            <w:tcW w:w="1117" w:type="dxa"/>
            <w:vMerge w:val="restart"/>
            <w:tcBorders>
              <w:top w:val="single" w:sz="4" w:space="0" w:color="auto"/>
              <w:left w:val="single" w:sz="4" w:space="0" w:color="auto"/>
              <w:bottom w:val="single" w:sz="4" w:space="0" w:color="auto"/>
              <w:right w:val="single" w:sz="4" w:space="0" w:color="auto"/>
            </w:tcBorders>
            <w:vAlign w:val="center"/>
          </w:tcPr>
          <w:p w:rsidR="009E4A77" w:rsidRDefault="00AD0480">
            <w:pPr>
              <w:widowControl/>
              <w:spacing w:after="225" w:line="450" w:lineRule="atLeas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6月10日</w:t>
            </w:r>
          </w:p>
        </w:tc>
        <w:tc>
          <w:tcPr>
            <w:tcW w:w="2903" w:type="dxa"/>
            <w:tcBorders>
              <w:top w:val="single" w:sz="4" w:space="0" w:color="auto"/>
              <w:left w:val="single" w:sz="4" w:space="0" w:color="auto"/>
              <w:bottom w:val="single" w:sz="4" w:space="0" w:color="auto"/>
              <w:right w:val="single" w:sz="4" w:space="0" w:color="auto"/>
            </w:tcBorders>
          </w:tcPr>
          <w:p w:rsidR="009E4A77" w:rsidRDefault="00AD0480">
            <w:pPr>
              <w:widowControl/>
              <w:spacing w:after="225" w:line="450" w:lineRule="atLeast"/>
              <w:rPr>
                <w:rFonts w:ascii="华文仿宋" w:eastAsia="华文仿宋" w:hAnsi="华文仿宋" w:cs="宋体"/>
                <w:kern w:val="0"/>
                <w:sz w:val="24"/>
                <w:szCs w:val="24"/>
              </w:rPr>
            </w:pPr>
            <w:r>
              <w:rPr>
                <w:rFonts w:ascii="华文仿宋" w:eastAsia="华文仿宋" w:hAnsi="华文仿宋" w:hint="eastAsia"/>
                <w:szCs w:val="21"/>
              </w:rPr>
              <w:t>8</w:t>
            </w:r>
            <w:r>
              <w:rPr>
                <w:rFonts w:ascii="华文仿宋" w:eastAsia="华文仿宋" w:hAnsi="华文仿宋" w:cs="宋体" w:hint="eastAsia"/>
                <w:szCs w:val="21"/>
              </w:rPr>
              <w:t>：</w:t>
            </w:r>
            <w:r>
              <w:rPr>
                <w:rFonts w:ascii="华文仿宋" w:eastAsia="华文仿宋" w:hAnsi="华文仿宋" w:hint="eastAsia"/>
                <w:szCs w:val="21"/>
              </w:rPr>
              <w:t>00</w:t>
            </w:r>
            <w:r>
              <w:rPr>
                <w:rFonts w:ascii="华文仿宋" w:eastAsia="华文仿宋" w:hAnsi="华文仿宋" w:cs="宋体" w:hint="eastAsia"/>
                <w:szCs w:val="21"/>
              </w:rPr>
              <w:t>－</w:t>
            </w:r>
            <w:r>
              <w:rPr>
                <w:rFonts w:ascii="华文仿宋" w:eastAsia="华文仿宋" w:hAnsi="华文仿宋" w:hint="eastAsia"/>
                <w:szCs w:val="21"/>
              </w:rPr>
              <w:t>8</w:t>
            </w:r>
            <w:r>
              <w:rPr>
                <w:rFonts w:ascii="华文仿宋" w:eastAsia="华文仿宋" w:hAnsi="华文仿宋" w:cs="宋体" w:hint="eastAsia"/>
                <w:szCs w:val="21"/>
              </w:rPr>
              <w:t>：</w:t>
            </w:r>
            <w:r>
              <w:rPr>
                <w:rFonts w:ascii="华文仿宋" w:eastAsia="华文仿宋" w:hAnsi="华文仿宋" w:hint="eastAsia"/>
                <w:szCs w:val="21"/>
              </w:rPr>
              <w:t>30</w:t>
            </w:r>
          </w:p>
        </w:tc>
        <w:tc>
          <w:tcPr>
            <w:tcW w:w="5019" w:type="dxa"/>
            <w:tcBorders>
              <w:top w:val="single" w:sz="4" w:space="0" w:color="auto"/>
              <w:left w:val="single" w:sz="4" w:space="0" w:color="auto"/>
              <w:bottom w:val="single" w:sz="4" w:space="0" w:color="auto"/>
              <w:right w:val="single" w:sz="4" w:space="0" w:color="auto"/>
            </w:tcBorders>
          </w:tcPr>
          <w:p w:rsidR="009E4A77" w:rsidRDefault="00AD0480">
            <w:pPr>
              <w:widowControl/>
              <w:spacing w:after="225" w:line="450" w:lineRule="atLeast"/>
              <w:rPr>
                <w:rFonts w:ascii="华文仿宋" w:eastAsia="华文仿宋" w:hAnsi="华文仿宋" w:cs="宋体"/>
                <w:kern w:val="0"/>
                <w:sz w:val="24"/>
                <w:szCs w:val="24"/>
              </w:rPr>
            </w:pPr>
            <w:r>
              <w:rPr>
                <w:rFonts w:ascii="华文仿宋" w:eastAsia="华文仿宋" w:hAnsi="华文仿宋" w:cs="宋体" w:hint="eastAsia"/>
                <w:szCs w:val="21"/>
              </w:rPr>
              <w:t>赛前训练</w:t>
            </w:r>
          </w:p>
        </w:tc>
      </w:tr>
      <w:tr w:rsidR="009E4A77">
        <w:trPr>
          <w:trHeight w:val="122"/>
        </w:trPr>
        <w:tc>
          <w:tcPr>
            <w:tcW w:w="1117" w:type="dxa"/>
            <w:vMerge/>
            <w:tcBorders>
              <w:top w:val="single" w:sz="4" w:space="0" w:color="auto"/>
              <w:left w:val="single" w:sz="4" w:space="0" w:color="auto"/>
              <w:bottom w:val="single" w:sz="4" w:space="0" w:color="auto"/>
              <w:right w:val="single" w:sz="4" w:space="0" w:color="auto"/>
            </w:tcBorders>
            <w:vAlign w:val="center"/>
          </w:tcPr>
          <w:p w:rsidR="009E4A77" w:rsidRDefault="009E4A77">
            <w:pPr>
              <w:widowControl/>
              <w:spacing w:after="225" w:line="450" w:lineRule="atLeast"/>
              <w:jc w:val="center"/>
              <w:rPr>
                <w:rFonts w:ascii="华文仿宋" w:eastAsia="华文仿宋" w:hAnsi="华文仿宋" w:cs="宋体"/>
                <w:kern w:val="0"/>
                <w:sz w:val="24"/>
                <w:szCs w:val="24"/>
              </w:rPr>
            </w:pPr>
          </w:p>
        </w:tc>
        <w:tc>
          <w:tcPr>
            <w:tcW w:w="2903" w:type="dxa"/>
            <w:tcBorders>
              <w:top w:val="single" w:sz="4" w:space="0" w:color="auto"/>
              <w:left w:val="single" w:sz="4" w:space="0" w:color="auto"/>
              <w:bottom w:val="single" w:sz="4" w:space="0" w:color="auto"/>
              <w:right w:val="single" w:sz="4" w:space="0" w:color="auto"/>
            </w:tcBorders>
          </w:tcPr>
          <w:p w:rsidR="009E4A77" w:rsidRDefault="00AD0480" w:rsidP="00BB4881">
            <w:pPr>
              <w:widowControl/>
              <w:spacing w:after="225" w:line="450" w:lineRule="atLeast"/>
              <w:rPr>
                <w:rFonts w:ascii="华文仿宋" w:eastAsia="华文仿宋" w:hAnsi="华文仿宋" w:cs="宋体"/>
                <w:kern w:val="0"/>
                <w:sz w:val="24"/>
                <w:szCs w:val="24"/>
              </w:rPr>
            </w:pPr>
            <w:r>
              <w:rPr>
                <w:rFonts w:ascii="华文仿宋" w:eastAsia="华文仿宋" w:hAnsi="华文仿宋" w:hint="eastAsia"/>
                <w:szCs w:val="21"/>
              </w:rPr>
              <w:t>8</w:t>
            </w:r>
            <w:r>
              <w:rPr>
                <w:rFonts w:ascii="华文仿宋" w:eastAsia="华文仿宋" w:hAnsi="华文仿宋" w:cs="宋体" w:hint="eastAsia"/>
                <w:szCs w:val="21"/>
              </w:rPr>
              <w:t>：</w:t>
            </w:r>
            <w:r w:rsidR="00BB4881">
              <w:rPr>
                <w:rFonts w:ascii="华文仿宋" w:eastAsia="华文仿宋" w:hAnsi="华文仿宋" w:hint="eastAsia"/>
                <w:szCs w:val="21"/>
              </w:rPr>
              <w:t>3</w:t>
            </w:r>
            <w:r>
              <w:rPr>
                <w:rFonts w:ascii="华文仿宋" w:eastAsia="华文仿宋" w:hAnsi="华文仿宋" w:hint="eastAsia"/>
                <w:szCs w:val="21"/>
              </w:rPr>
              <w:t>5</w:t>
            </w:r>
            <w:r>
              <w:rPr>
                <w:rFonts w:ascii="华文仿宋" w:eastAsia="华文仿宋" w:hAnsi="华文仿宋" w:cs="宋体" w:hint="eastAsia"/>
                <w:szCs w:val="21"/>
              </w:rPr>
              <w:t>－12:00</w:t>
            </w:r>
          </w:p>
        </w:tc>
        <w:tc>
          <w:tcPr>
            <w:tcW w:w="5019" w:type="dxa"/>
            <w:tcBorders>
              <w:top w:val="single" w:sz="4" w:space="0" w:color="auto"/>
              <w:left w:val="single" w:sz="4" w:space="0" w:color="auto"/>
              <w:bottom w:val="single" w:sz="4" w:space="0" w:color="auto"/>
              <w:right w:val="single" w:sz="4" w:space="0" w:color="auto"/>
            </w:tcBorders>
          </w:tcPr>
          <w:p w:rsidR="009E4A77" w:rsidRDefault="00AD0480">
            <w:pPr>
              <w:widowControl/>
              <w:spacing w:after="225" w:line="450" w:lineRule="atLeast"/>
              <w:rPr>
                <w:rFonts w:ascii="华文仿宋" w:eastAsia="华文仿宋" w:hAnsi="华文仿宋"/>
                <w:szCs w:val="21"/>
              </w:rPr>
            </w:pPr>
            <w:r>
              <w:rPr>
                <w:rFonts w:ascii="华文仿宋" w:eastAsia="华文仿宋" w:hAnsi="华文仿宋" w:cs="宋体" w:hint="eastAsia"/>
                <w:szCs w:val="21"/>
              </w:rPr>
              <w:t>男子、女子个人淘汰赛</w:t>
            </w:r>
            <w:r>
              <w:rPr>
                <w:rFonts w:ascii="华文仿宋" w:eastAsia="华文仿宋" w:hAnsi="华文仿宋" w:hint="eastAsia"/>
                <w:szCs w:val="21"/>
              </w:rPr>
              <w:t xml:space="preserve">1/64,1/32,1/16,1/8,1/4. </w:t>
            </w:r>
          </w:p>
          <w:p w:rsidR="009E4A77" w:rsidRDefault="00AD0480">
            <w:pPr>
              <w:widowControl/>
              <w:spacing w:after="225" w:line="450" w:lineRule="atLeast"/>
              <w:rPr>
                <w:rFonts w:ascii="华文仿宋" w:eastAsia="华文仿宋" w:hAnsi="华文仿宋" w:cs="宋体"/>
                <w:kern w:val="0"/>
                <w:sz w:val="24"/>
                <w:szCs w:val="24"/>
              </w:rPr>
            </w:pPr>
            <w:r>
              <w:rPr>
                <w:rFonts w:ascii="华文仿宋" w:eastAsia="华文仿宋" w:hAnsi="华文仿宋" w:cs="宋体" w:hint="eastAsia"/>
                <w:szCs w:val="21"/>
              </w:rPr>
              <w:t>男子、女子团体淘汰赛：</w:t>
            </w:r>
            <w:r>
              <w:rPr>
                <w:rFonts w:ascii="华文仿宋" w:eastAsia="华文仿宋" w:hAnsi="华文仿宋" w:hint="eastAsia"/>
                <w:szCs w:val="21"/>
              </w:rPr>
              <w:t xml:space="preserve"> 1/8</w:t>
            </w:r>
            <w:r>
              <w:rPr>
                <w:rFonts w:ascii="华文仿宋" w:eastAsia="华文仿宋" w:hAnsi="华文仿宋" w:cs="宋体" w:hint="eastAsia"/>
                <w:szCs w:val="21"/>
              </w:rPr>
              <w:t>，</w:t>
            </w:r>
            <w:r>
              <w:rPr>
                <w:rFonts w:ascii="华文仿宋" w:eastAsia="华文仿宋" w:hAnsi="华文仿宋" w:hint="eastAsia"/>
                <w:szCs w:val="21"/>
              </w:rPr>
              <w:t>1/4</w:t>
            </w:r>
          </w:p>
        </w:tc>
      </w:tr>
      <w:tr w:rsidR="009E4A77">
        <w:trPr>
          <w:trHeight w:val="122"/>
        </w:trPr>
        <w:tc>
          <w:tcPr>
            <w:tcW w:w="1117" w:type="dxa"/>
            <w:vMerge/>
            <w:tcBorders>
              <w:top w:val="single" w:sz="4" w:space="0" w:color="auto"/>
              <w:left w:val="single" w:sz="4" w:space="0" w:color="auto"/>
              <w:bottom w:val="single" w:sz="4" w:space="0" w:color="auto"/>
              <w:right w:val="single" w:sz="4" w:space="0" w:color="auto"/>
            </w:tcBorders>
            <w:vAlign w:val="center"/>
          </w:tcPr>
          <w:p w:rsidR="009E4A77" w:rsidRDefault="009E4A77">
            <w:pPr>
              <w:widowControl/>
              <w:spacing w:after="225" w:line="450" w:lineRule="atLeast"/>
              <w:jc w:val="center"/>
              <w:rPr>
                <w:rFonts w:ascii="华文仿宋" w:eastAsia="华文仿宋" w:hAnsi="华文仿宋" w:cs="宋体"/>
                <w:kern w:val="0"/>
                <w:sz w:val="24"/>
                <w:szCs w:val="24"/>
              </w:rPr>
            </w:pPr>
          </w:p>
        </w:tc>
        <w:tc>
          <w:tcPr>
            <w:tcW w:w="2903" w:type="dxa"/>
            <w:tcBorders>
              <w:top w:val="single" w:sz="4" w:space="0" w:color="auto"/>
              <w:left w:val="single" w:sz="4" w:space="0" w:color="auto"/>
              <w:bottom w:val="single" w:sz="4" w:space="0" w:color="auto"/>
              <w:right w:val="single" w:sz="4" w:space="0" w:color="auto"/>
            </w:tcBorders>
          </w:tcPr>
          <w:p w:rsidR="009E4A77" w:rsidRDefault="00AD0480">
            <w:pPr>
              <w:widowControl/>
              <w:spacing w:after="225" w:line="450" w:lineRule="atLeast"/>
              <w:rPr>
                <w:rFonts w:ascii="华文仿宋" w:eastAsia="华文仿宋" w:hAnsi="华文仿宋" w:cs="宋体"/>
                <w:kern w:val="0"/>
                <w:sz w:val="24"/>
                <w:szCs w:val="24"/>
              </w:rPr>
            </w:pPr>
            <w:r>
              <w:rPr>
                <w:rFonts w:ascii="华文仿宋" w:eastAsia="华文仿宋" w:hAnsi="华文仿宋" w:cs="宋体" w:hint="eastAsia"/>
                <w:kern w:val="0"/>
                <w:sz w:val="24"/>
                <w:szCs w:val="24"/>
              </w:rPr>
              <w:t>12:00—13:00</w:t>
            </w:r>
          </w:p>
        </w:tc>
        <w:tc>
          <w:tcPr>
            <w:tcW w:w="5019" w:type="dxa"/>
            <w:tcBorders>
              <w:top w:val="single" w:sz="4" w:space="0" w:color="auto"/>
              <w:left w:val="single" w:sz="4" w:space="0" w:color="auto"/>
              <w:bottom w:val="single" w:sz="4" w:space="0" w:color="auto"/>
              <w:right w:val="single" w:sz="4" w:space="0" w:color="auto"/>
            </w:tcBorders>
          </w:tcPr>
          <w:p w:rsidR="009E4A77" w:rsidRDefault="00AD0480">
            <w:pPr>
              <w:widowControl/>
              <w:spacing w:after="225" w:line="450" w:lineRule="atLeast"/>
              <w:rPr>
                <w:rFonts w:ascii="华文仿宋" w:eastAsia="华文仿宋" w:hAnsi="华文仿宋" w:cs="宋体"/>
                <w:kern w:val="0"/>
                <w:sz w:val="24"/>
                <w:szCs w:val="24"/>
              </w:rPr>
            </w:pPr>
            <w:r>
              <w:rPr>
                <w:rFonts w:ascii="华文仿宋" w:eastAsia="华文仿宋" w:hAnsi="华文仿宋" w:cs="宋体" w:hint="eastAsia"/>
                <w:kern w:val="0"/>
                <w:sz w:val="24"/>
                <w:szCs w:val="24"/>
              </w:rPr>
              <w:t>午餐（组委会负责）</w:t>
            </w:r>
          </w:p>
        </w:tc>
      </w:tr>
      <w:tr w:rsidR="009E4A77">
        <w:trPr>
          <w:trHeight w:val="122"/>
        </w:trPr>
        <w:tc>
          <w:tcPr>
            <w:tcW w:w="1117" w:type="dxa"/>
            <w:vMerge/>
            <w:tcBorders>
              <w:top w:val="single" w:sz="4" w:space="0" w:color="auto"/>
              <w:left w:val="single" w:sz="4" w:space="0" w:color="auto"/>
              <w:bottom w:val="single" w:sz="4" w:space="0" w:color="auto"/>
              <w:right w:val="single" w:sz="4" w:space="0" w:color="auto"/>
            </w:tcBorders>
            <w:vAlign w:val="center"/>
          </w:tcPr>
          <w:p w:rsidR="009E4A77" w:rsidRDefault="009E4A77">
            <w:pPr>
              <w:widowControl/>
              <w:jc w:val="left"/>
              <w:rPr>
                <w:rFonts w:ascii="华文仿宋" w:eastAsia="华文仿宋" w:hAnsi="华文仿宋" w:cs="宋体"/>
                <w:kern w:val="0"/>
                <w:sz w:val="24"/>
                <w:szCs w:val="24"/>
              </w:rPr>
            </w:pPr>
          </w:p>
        </w:tc>
        <w:tc>
          <w:tcPr>
            <w:tcW w:w="2903" w:type="dxa"/>
            <w:tcBorders>
              <w:top w:val="single" w:sz="4" w:space="0" w:color="auto"/>
              <w:left w:val="single" w:sz="4" w:space="0" w:color="auto"/>
              <w:bottom w:val="single" w:sz="4" w:space="0" w:color="auto"/>
              <w:right w:val="single" w:sz="4" w:space="0" w:color="auto"/>
            </w:tcBorders>
          </w:tcPr>
          <w:p w:rsidR="009E4A77" w:rsidRDefault="00AD0480" w:rsidP="00BB4881">
            <w:pPr>
              <w:widowControl/>
              <w:spacing w:after="225" w:line="450" w:lineRule="atLeast"/>
              <w:rPr>
                <w:rFonts w:ascii="华文仿宋" w:eastAsia="华文仿宋" w:hAnsi="华文仿宋" w:cs="宋体"/>
                <w:kern w:val="0"/>
                <w:sz w:val="24"/>
                <w:szCs w:val="24"/>
              </w:rPr>
            </w:pPr>
            <w:r>
              <w:rPr>
                <w:rFonts w:ascii="华文仿宋" w:eastAsia="华文仿宋" w:hAnsi="华文仿宋" w:cs="宋体" w:hint="eastAsia"/>
                <w:kern w:val="0"/>
                <w:sz w:val="24"/>
                <w:szCs w:val="24"/>
              </w:rPr>
              <w:t>13:</w:t>
            </w:r>
            <w:r w:rsidR="00BB4881">
              <w:rPr>
                <w:rFonts w:ascii="华文仿宋" w:eastAsia="华文仿宋" w:hAnsi="华文仿宋" w:cs="宋体" w:hint="eastAsia"/>
                <w:kern w:val="0"/>
                <w:sz w:val="24"/>
                <w:szCs w:val="24"/>
              </w:rPr>
              <w:t>00</w:t>
            </w:r>
            <w:r>
              <w:rPr>
                <w:rFonts w:ascii="华文仿宋" w:eastAsia="华文仿宋" w:hAnsi="华文仿宋" w:cs="宋体" w:hint="eastAsia"/>
                <w:kern w:val="0"/>
                <w:sz w:val="24"/>
                <w:szCs w:val="24"/>
              </w:rPr>
              <w:t>—17:00</w:t>
            </w:r>
          </w:p>
        </w:tc>
        <w:tc>
          <w:tcPr>
            <w:tcW w:w="5019" w:type="dxa"/>
            <w:tcBorders>
              <w:top w:val="single" w:sz="4" w:space="0" w:color="auto"/>
              <w:left w:val="single" w:sz="4" w:space="0" w:color="auto"/>
              <w:bottom w:val="single" w:sz="4" w:space="0" w:color="auto"/>
              <w:right w:val="single" w:sz="4" w:space="0" w:color="auto"/>
            </w:tcBorders>
          </w:tcPr>
          <w:p w:rsidR="009E4A77" w:rsidRDefault="00AD0480">
            <w:pPr>
              <w:widowControl/>
              <w:spacing w:after="225" w:line="450" w:lineRule="atLeast"/>
              <w:rPr>
                <w:rFonts w:ascii="华文仿宋" w:eastAsia="华文仿宋" w:hAnsi="华文仿宋"/>
                <w:szCs w:val="21"/>
              </w:rPr>
            </w:pPr>
            <w:r>
              <w:rPr>
                <w:rFonts w:ascii="华文仿宋" w:eastAsia="华文仿宋" w:hAnsi="华文仿宋" w:cs="宋体" w:hint="eastAsia"/>
                <w:szCs w:val="21"/>
              </w:rPr>
              <w:t>男子、女子个人决赛</w:t>
            </w:r>
            <w:r>
              <w:rPr>
                <w:rFonts w:ascii="华文仿宋" w:eastAsia="华文仿宋" w:hAnsi="华文仿宋" w:hint="eastAsia"/>
                <w:szCs w:val="21"/>
              </w:rPr>
              <w:t>:1/2,</w:t>
            </w:r>
            <w:r>
              <w:rPr>
                <w:rFonts w:ascii="华文仿宋" w:eastAsia="华文仿宋" w:hAnsi="华文仿宋" w:cs="宋体" w:hint="eastAsia"/>
                <w:szCs w:val="21"/>
              </w:rPr>
              <w:t>奖牌决赛</w:t>
            </w:r>
          </w:p>
          <w:p w:rsidR="009E4A77" w:rsidRDefault="00AD0480">
            <w:pPr>
              <w:widowControl/>
              <w:spacing w:after="225" w:line="450" w:lineRule="atLeast"/>
              <w:rPr>
                <w:rFonts w:ascii="华文仿宋" w:eastAsia="华文仿宋" w:hAnsi="华文仿宋" w:cs="宋体"/>
                <w:kern w:val="0"/>
                <w:sz w:val="24"/>
                <w:szCs w:val="24"/>
              </w:rPr>
            </w:pPr>
            <w:r>
              <w:rPr>
                <w:rFonts w:ascii="华文仿宋" w:eastAsia="华文仿宋" w:hAnsi="华文仿宋" w:cs="宋体" w:hint="eastAsia"/>
                <w:szCs w:val="21"/>
              </w:rPr>
              <w:t>男子、女子团体淘汰赛</w:t>
            </w:r>
            <w:r>
              <w:rPr>
                <w:rFonts w:ascii="华文仿宋" w:eastAsia="华文仿宋" w:hAnsi="华文仿宋" w:hint="eastAsia"/>
                <w:szCs w:val="21"/>
              </w:rPr>
              <w:t>：1/2</w:t>
            </w:r>
            <w:r>
              <w:rPr>
                <w:rFonts w:ascii="华文仿宋" w:eastAsia="华文仿宋" w:hAnsi="华文仿宋" w:cs="宋体" w:hint="eastAsia"/>
                <w:szCs w:val="21"/>
              </w:rPr>
              <w:t>，团体奖牌决赛</w:t>
            </w:r>
          </w:p>
        </w:tc>
      </w:tr>
    </w:tbl>
    <w:p w:rsidR="00D73B8E" w:rsidRPr="00D73B8E" w:rsidRDefault="00AD0480" w:rsidP="00D73B8E">
      <w:r>
        <w:rPr>
          <w:rFonts w:ascii="华文仿宋" w:eastAsia="华文仿宋" w:hAnsi="华文仿宋" w:cs="宋体" w:hint="eastAsia"/>
          <w:color w:val="333333"/>
          <w:kern w:val="0"/>
          <w:sz w:val="24"/>
          <w:szCs w:val="24"/>
        </w:rPr>
        <w:t>备注：每项目决赛结束，立即颁奖</w:t>
      </w:r>
    </w:p>
    <w:sectPr w:rsidR="00D73B8E" w:rsidRPr="00D73B8E" w:rsidSect="007C1BFD">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D57" w:rsidRDefault="001E4D57" w:rsidP="00D73B8E">
      <w:r>
        <w:separator/>
      </w:r>
    </w:p>
  </w:endnote>
  <w:endnote w:type="continuationSeparator" w:id="1">
    <w:p w:rsidR="001E4D57" w:rsidRDefault="001E4D57" w:rsidP="00D73B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altName w:val="仿宋_GB2312"/>
    <w:panose1 w:val="02010600040101010101"/>
    <w:charset w:val="86"/>
    <w:family w:val="auto"/>
    <w:pitch w:val="variable"/>
    <w:sig w:usb0="00000287" w:usb1="080F0000" w:usb2="00000010" w:usb3="00000000" w:csb0="0004009F"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D57" w:rsidRDefault="001E4D57" w:rsidP="00D73B8E">
      <w:r>
        <w:separator/>
      </w:r>
    </w:p>
  </w:footnote>
  <w:footnote w:type="continuationSeparator" w:id="1">
    <w:p w:rsidR="001E4D57" w:rsidRDefault="001E4D57" w:rsidP="00D73B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10CF"/>
    <w:rsid w:val="00003959"/>
    <w:rsid w:val="00007532"/>
    <w:rsid w:val="000174C6"/>
    <w:rsid w:val="00021EF9"/>
    <w:rsid w:val="00032404"/>
    <w:rsid w:val="00045413"/>
    <w:rsid w:val="0007436E"/>
    <w:rsid w:val="00077CEB"/>
    <w:rsid w:val="0009190F"/>
    <w:rsid w:val="000A08B7"/>
    <w:rsid w:val="000C1DDD"/>
    <w:rsid w:val="000D0A86"/>
    <w:rsid w:val="000E2EA7"/>
    <w:rsid w:val="000E7E7C"/>
    <w:rsid w:val="000F2E05"/>
    <w:rsid w:val="000F6742"/>
    <w:rsid w:val="00141008"/>
    <w:rsid w:val="00151F0E"/>
    <w:rsid w:val="00157ED3"/>
    <w:rsid w:val="001645EF"/>
    <w:rsid w:val="00175F2C"/>
    <w:rsid w:val="0019143A"/>
    <w:rsid w:val="00194AEF"/>
    <w:rsid w:val="00195DB6"/>
    <w:rsid w:val="001979A3"/>
    <w:rsid w:val="001C313E"/>
    <w:rsid w:val="001E4D57"/>
    <w:rsid w:val="001E7EF8"/>
    <w:rsid w:val="001F73FE"/>
    <w:rsid w:val="00214088"/>
    <w:rsid w:val="00242304"/>
    <w:rsid w:val="00247E38"/>
    <w:rsid w:val="00252986"/>
    <w:rsid w:val="00273C97"/>
    <w:rsid w:val="00296DD3"/>
    <w:rsid w:val="002B0962"/>
    <w:rsid w:val="002C5A54"/>
    <w:rsid w:val="002D0C9A"/>
    <w:rsid w:val="002F5606"/>
    <w:rsid w:val="002F6C08"/>
    <w:rsid w:val="00317CFD"/>
    <w:rsid w:val="00320750"/>
    <w:rsid w:val="00372DAC"/>
    <w:rsid w:val="00374E45"/>
    <w:rsid w:val="00376F77"/>
    <w:rsid w:val="00381F58"/>
    <w:rsid w:val="00383EEE"/>
    <w:rsid w:val="003A6F21"/>
    <w:rsid w:val="003A70AE"/>
    <w:rsid w:val="003D612E"/>
    <w:rsid w:val="003F1816"/>
    <w:rsid w:val="003F358B"/>
    <w:rsid w:val="00400EE7"/>
    <w:rsid w:val="004445B1"/>
    <w:rsid w:val="00455340"/>
    <w:rsid w:val="004706D4"/>
    <w:rsid w:val="00475F16"/>
    <w:rsid w:val="0048210E"/>
    <w:rsid w:val="00482548"/>
    <w:rsid w:val="00486822"/>
    <w:rsid w:val="00497769"/>
    <w:rsid w:val="004A583F"/>
    <w:rsid w:val="004B0E85"/>
    <w:rsid w:val="00502428"/>
    <w:rsid w:val="00503590"/>
    <w:rsid w:val="0050573D"/>
    <w:rsid w:val="00511032"/>
    <w:rsid w:val="00544B4E"/>
    <w:rsid w:val="005A7BE0"/>
    <w:rsid w:val="005C3D36"/>
    <w:rsid w:val="005C4C00"/>
    <w:rsid w:val="005E5FBA"/>
    <w:rsid w:val="005F774D"/>
    <w:rsid w:val="00607ACC"/>
    <w:rsid w:val="006213E1"/>
    <w:rsid w:val="00632BA8"/>
    <w:rsid w:val="00641315"/>
    <w:rsid w:val="00642405"/>
    <w:rsid w:val="006510E4"/>
    <w:rsid w:val="006A7C7F"/>
    <w:rsid w:val="006B1A3F"/>
    <w:rsid w:val="006C0DC1"/>
    <w:rsid w:val="006C1066"/>
    <w:rsid w:val="006E25E3"/>
    <w:rsid w:val="00716766"/>
    <w:rsid w:val="007169A2"/>
    <w:rsid w:val="00717C96"/>
    <w:rsid w:val="00750D27"/>
    <w:rsid w:val="007C1BFD"/>
    <w:rsid w:val="007C6623"/>
    <w:rsid w:val="007D0A03"/>
    <w:rsid w:val="007F47AF"/>
    <w:rsid w:val="008576C1"/>
    <w:rsid w:val="00861C85"/>
    <w:rsid w:val="00876045"/>
    <w:rsid w:val="008A0F29"/>
    <w:rsid w:val="008B70CB"/>
    <w:rsid w:val="008B75D5"/>
    <w:rsid w:val="008D1CF5"/>
    <w:rsid w:val="008D39B9"/>
    <w:rsid w:val="008E3CFB"/>
    <w:rsid w:val="00900D56"/>
    <w:rsid w:val="00923926"/>
    <w:rsid w:val="00946D0C"/>
    <w:rsid w:val="009578F9"/>
    <w:rsid w:val="00977D94"/>
    <w:rsid w:val="009D4103"/>
    <w:rsid w:val="009D4792"/>
    <w:rsid w:val="009D728D"/>
    <w:rsid w:val="009E41B9"/>
    <w:rsid w:val="009E4A77"/>
    <w:rsid w:val="009F306B"/>
    <w:rsid w:val="00A21A88"/>
    <w:rsid w:val="00A246C6"/>
    <w:rsid w:val="00A31EC8"/>
    <w:rsid w:val="00A52914"/>
    <w:rsid w:val="00A54388"/>
    <w:rsid w:val="00A5714A"/>
    <w:rsid w:val="00A60940"/>
    <w:rsid w:val="00A674B4"/>
    <w:rsid w:val="00A70721"/>
    <w:rsid w:val="00A74EA0"/>
    <w:rsid w:val="00A816BD"/>
    <w:rsid w:val="00AA7594"/>
    <w:rsid w:val="00AC5C80"/>
    <w:rsid w:val="00AD0480"/>
    <w:rsid w:val="00AD7C80"/>
    <w:rsid w:val="00B078E3"/>
    <w:rsid w:val="00B11956"/>
    <w:rsid w:val="00B301E3"/>
    <w:rsid w:val="00B5742C"/>
    <w:rsid w:val="00B64A8D"/>
    <w:rsid w:val="00B87B0B"/>
    <w:rsid w:val="00B92A66"/>
    <w:rsid w:val="00BB4881"/>
    <w:rsid w:val="00BC5AF8"/>
    <w:rsid w:val="00C10D7E"/>
    <w:rsid w:val="00C124D5"/>
    <w:rsid w:val="00C24B0B"/>
    <w:rsid w:val="00C301A3"/>
    <w:rsid w:val="00C53E3E"/>
    <w:rsid w:val="00C572D9"/>
    <w:rsid w:val="00C70285"/>
    <w:rsid w:val="00C75B6E"/>
    <w:rsid w:val="00C81B37"/>
    <w:rsid w:val="00C834F9"/>
    <w:rsid w:val="00CC568E"/>
    <w:rsid w:val="00CD2E9A"/>
    <w:rsid w:val="00CF1B26"/>
    <w:rsid w:val="00D028FA"/>
    <w:rsid w:val="00D02F8F"/>
    <w:rsid w:val="00D0522B"/>
    <w:rsid w:val="00D474AA"/>
    <w:rsid w:val="00D500DD"/>
    <w:rsid w:val="00D5239B"/>
    <w:rsid w:val="00D71A8E"/>
    <w:rsid w:val="00D73B8E"/>
    <w:rsid w:val="00D91BAE"/>
    <w:rsid w:val="00D96788"/>
    <w:rsid w:val="00DA2F58"/>
    <w:rsid w:val="00DC6F9A"/>
    <w:rsid w:val="00DE5BC1"/>
    <w:rsid w:val="00DE7A67"/>
    <w:rsid w:val="00DF1866"/>
    <w:rsid w:val="00DF6921"/>
    <w:rsid w:val="00E0653D"/>
    <w:rsid w:val="00E210CF"/>
    <w:rsid w:val="00E51C2F"/>
    <w:rsid w:val="00E56EB0"/>
    <w:rsid w:val="00E56ED6"/>
    <w:rsid w:val="00E73D19"/>
    <w:rsid w:val="00E9313D"/>
    <w:rsid w:val="00EB72AF"/>
    <w:rsid w:val="00EC1212"/>
    <w:rsid w:val="00ED162D"/>
    <w:rsid w:val="00EE2DE0"/>
    <w:rsid w:val="00EE7296"/>
    <w:rsid w:val="00EF794F"/>
    <w:rsid w:val="00F2397A"/>
    <w:rsid w:val="00F625BD"/>
    <w:rsid w:val="00F71ED8"/>
    <w:rsid w:val="00F829DE"/>
    <w:rsid w:val="00F82B0B"/>
    <w:rsid w:val="00F86A5F"/>
    <w:rsid w:val="00F97724"/>
    <w:rsid w:val="00FA3C80"/>
    <w:rsid w:val="00FC2C20"/>
    <w:rsid w:val="00FD472A"/>
    <w:rsid w:val="00FE3AA6"/>
    <w:rsid w:val="00FF4AB3"/>
    <w:rsid w:val="5DBC4BD0"/>
    <w:rsid w:val="65C26A7C"/>
    <w:rsid w:val="7C3852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BFD"/>
    <w:pPr>
      <w:widowControl w:val="0"/>
      <w:jc w:val="both"/>
    </w:pPr>
    <w:rPr>
      <w:kern w:val="2"/>
      <w:sz w:val="21"/>
      <w:szCs w:val="22"/>
    </w:rPr>
  </w:style>
  <w:style w:type="paragraph" w:styleId="2">
    <w:name w:val="heading 2"/>
    <w:basedOn w:val="a"/>
    <w:next w:val="a"/>
    <w:link w:val="2Char"/>
    <w:uiPriority w:val="9"/>
    <w:qFormat/>
    <w:rsid w:val="007C1BF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7C1BFD"/>
    <w:rPr>
      <w:sz w:val="18"/>
      <w:szCs w:val="18"/>
    </w:rPr>
  </w:style>
  <w:style w:type="paragraph" w:styleId="a4">
    <w:name w:val="footer"/>
    <w:basedOn w:val="a"/>
    <w:link w:val="Char0"/>
    <w:uiPriority w:val="99"/>
    <w:unhideWhenUsed/>
    <w:rsid w:val="007C1BFD"/>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7C1BF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rsid w:val="007C1BFD"/>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sid w:val="007C1BFD"/>
    <w:rPr>
      <w:color w:val="0000FF" w:themeColor="hyperlink"/>
      <w:u w:val="single"/>
    </w:rPr>
  </w:style>
  <w:style w:type="table" w:styleId="a8">
    <w:name w:val="Table Grid"/>
    <w:basedOn w:val="a1"/>
    <w:uiPriority w:val="59"/>
    <w:rsid w:val="007C1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rsid w:val="007C1BFD"/>
    <w:rPr>
      <w:rFonts w:ascii="宋体" w:eastAsia="宋体" w:hAnsi="宋体" w:cs="宋体"/>
      <w:b/>
      <w:bCs/>
      <w:kern w:val="0"/>
      <w:sz w:val="36"/>
      <w:szCs w:val="36"/>
    </w:rPr>
  </w:style>
  <w:style w:type="character" w:customStyle="1" w:styleId="Char">
    <w:name w:val="批注框文本 Char"/>
    <w:basedOn w:val="a0"/>
    <w:link w:val="a3"/>
    <w:uiPriority w:val="99"/>
    <w:semiHidden/>
    <w:rsid w:val="007C1BFD"/>
    <w:rPr>
      <w:sz w:val="18"/>
      <w:szCs w:val="18"/>
    </w:rPr>
  </w:style>
  <w:style w:type="character" w:customStyle="1" w:styleId="Char1">
    <w:name w:val="页眉 Char"/>
    <w:basedOn w:val="a0"/>
    <w:link w:val="a5"/>
    <w:uiPriority w:val="99"/>
    <w:rsid w:val="007C1BFD"/>
    <w:rPr>
      <w:sz w:val="18"/>
      <w:szCs w:val="18"/>
    </w:rPr>
  </w:style>
  <w:style w:type="character" w:customStyle="1" w:styleId="Char0">
    <w:name w:val="页脚 Char"/>
    <w:basedOn w:val="a0"/>
    <w:link w:val="a4"/>
    <w:uiPriority w:val="99"/>
    <w:rsid w:val="007C1BFD"/>
    <w:rPr>
      <w:sz w:val="18"/>
      <w:szCs w:val="18"/>
    </w:rPr>
  </w:style>
  <w:style w:type="paragraph" w:styleId="a9">
    <w:name w:val="List Paragraph"/>
    <w:basedOn w:val="a"/>
    <w:uiPriority w:val="34"/>
    <w:qFormat/>
    <w:rsid w:val="007C1BF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Pr>
      <w:color w:val="0000FF" w:themeColor="hyperlink"/>
      <w:u w:val="single"/>
    </w:rPr>
  </w:style>
  <w:style w:type="table" w:styleId="a8">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rPr>
      <w:rFonts w:ascii="宋体" w:eastAsia="宋体" w:hAnsi="宋体" w:cs="宋体"/>
      <w:b/>
      <w:bCs/>
      <w:kern w:val="0"/>
      <w:sz w:val="36"/>
      <w:szCs w:val="36"/>
    </w:rPr>
  </w:style>
  <w:style w:type="character" w:customStyle="1" w:styleId="Char">
    <w:name w:val="批注框文本 Char"/>
    <w:basedOn w:val="a0"/>
    <w:link w:val="a3"/>
    <w:uiPriority w:val="99"/>
    <w:semiHidden/>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2452;&#22996;&#20250;&#30340;&#37038;&#31665;705891537@qq.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630</Words>
  <Characters>3592</Characters>
  <Application>Microsoft Office Word</Application>
  <DocSecurity>0</DocSecurity>
  <Lines>29</Lines>
  <Paragraphs>8</Paragraphs>
  <ScaleCrop>false</ScaleCrop>
  <Company/>
  <LinksUpToDate>false</LinksUpToDate>
  <CharactersWithSpaces>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fazhan</dc:creator>
  <cp:lastModifiedBy>Administrator</cp:lastModifiedBy>
  <cp:revision>2</cp:revision>
  <cp:lastPrinted>2018-04-03T05:56:00Z</cp:lastPrinted>
  <dcterms:created xsi:type="dcterms:W3CDTF">2018-04-04T07:49:00Z</dcterms:created>
  <dcterms:modified xsi:type="dcterms:W3CDTF">2018-04-04T07:49:00Z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