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2229" w14:textId="77777777" w:rsidR="003476AE" w:rsidRDefault="00430567">
      <w:pPr>
        <w:shd w:val="solid" w:color="FFFFFF" w:fill="auto"/>
        <w:autoSpaceDN w:val="0"/>
        <w:spacing w:line="360" w:lineRule="auto"/>
        <w:jc w:val="center"/>
        <w:rPr>
          <w:rFonts w:ascii="仿宋" w:eastAsia="仿宋" w:hAnsi="仿宋"/>
          <w:b/>
          <w:sz w:val="44"/>
          <w:szCs w:val="44"/>
          <w:shd w:val="clear" w:color="auto" w:fill="FFFFFF"/>
        </w:rPr>
      </w:pPr>
      <w:r>
        <w:rPr>
          <w:rFonts w:ascii="仿宋" w:eastAsia="仿宋" w:hAnsi="仿宋" w:hint="eastAsia"/>
          <w:b/>
          <w:sz w:val="44"/>
          <w:szCs w:val="44"/>
          <w:shd w:val="clear" w:color="auto" w:fill="FFFFFF"/>
        </w:rPr>
        <w:t>关于举办</w:t>
      </w:r>
      <w:r>
        <w:rPr>
          <w:rFonts w:ascii="仿宋" w:eastAsia="仿宋" w:hAnsi="仿宋" w:hint="eastAsia"/>
          <w:b/>
          <w:sz w:val="44"/>
          <w:szCs w:val="44"/>
          <w:shd w:val="clear" w:color="auto" w:fill="FFFFFF"/>
        </w:rPr>
        <w:t>2017</w:t>
      </w:r>
      <w:r>
        <w:rPr>
          <w:rFonts w:ascii="仿宋" w:eastAsia="仿宋" w:hAnsi="仿宋" w:hint="eastAsia"/>
          <w:b/>
          <w:sz w:val="44"/>
          <w:szCs w:val="44"/>
          <w:shd w:val="clear" w:color="auto" w:fill="FFFFFF"/>
        </w:rPr>
        <w:t>年广东省台球教练员</w:t>
      </w:r>
    </w:p>
    <w:p w14:paraId="43E65237" w14:textId="77777777" w:rsidR="003476AE" w:rsidRDefault="00430567">
      <w:pPr>
        <w:shd w:val="solid" w:color="FFFFFF" w:fill="auto"/>
        <w:autoSpaceDN w:val="0"/>
        <w:spacing w:line="360" w:lineRule="auto"/>
        <w:jc w:val="center"/>
        <w:rPr>
          <w:rFonts w:ascii="仿宋" w:eastAsia="仿宋" w:hAnsi="仿宋"/>
          <w:sz w:val="44"/>
          <w:szCs w:val="44"/>
          <w:shd w:val="clear" w:color="auto" w:fill="FFFFFF"/>
        </w:rPr>
      </w:pPr>
      <w:r>
        <w:rPr>
          <w:rFonts w:ascii="仿宋" w:eastAsia="仿宋" w:hAnsi="仿宋" w:hint="eastAsia"/>
          <w:b/>
          <w:sz w:val="44"/>
          <w:szCs w:val="44"/>
          <w:shd w:val="clear" w:color="auto" w:fill="FFFFFF"/>
        </w:rPr>
        <w:t>培训班的通知</w:t>
      </w:r>
    </w:p>
    <w:p w14:paraId="75ECE138" w14:textId="77777777" w:rsidR="003476AE" w:rsidRDefault="003476AE">
      <w:pPr>
        <w:shd w:val="solid" w:color="FFFFFF" w:fill="auto"/>
        <w:autoSpaceDN w:val="0"/>
        <w:spacing w:line="360" w:lineRule="auto"/>
        <w:rPr>
          <w:rFonts w:ascii="仿宋" w:eastAsia="仿宋" w:hAnsi="仿宋"/>
          <w:sz w:val="44"/>
          <w:szCs w:val="44"/>
          <w:shd w:val="clear" w:color="auto" w:fill="FFFFFF"/>
        </w:rPr>
      </w:pPr>
    </w:p>
    <w:p w14:paraId="1B890800" w14:textId="77777777" w:rsidR="003476AE" w:rsidRDefault="00430567">
      <w:pPr>
        <w:shd w:val="solid" w:color="FFFFFF" w:fill="auto"/>
        <w:autoSpaceDN w:val="0"/>
        <w:spacing w:line="360" w:lineRule="auto"/>
        <w:rPr>
          <w:rFonts w:ascii="仿宋" w:eastAsia="仿宋" w:hAnsi="仿宋"/>
          <w:sz w:val="32"/>
          <w:szCs w:val="32"/>
          <w:shd w:val="clear" w:color="auto" w:fill="FFFFFF"/>
        </w:rPr>
      </w:pPr>
      <w:r>
        <w:rPr>
          <w:rFonts w:ascii="仿宋" w:eastAsia="仿宋" w:hAnsi="仿宋" w:hint="eastAsia"/>
          <w:sz w:val="32"/>
          <w:szCs w:val="32"/>
          <w:shd w:val="clear" w:color="auto" w:fill="FFFFFF"/>
        </w:rPr>
        <w:t>各地级以上市体育行政部门：</w:t>
      </w:r>
    </w:p>
    <w:p w14:paraId="730495C7" w14:textId="77777777" w:rsidR="003476AE" w:rsidRDefault="00430567">
      <w:pPr>
        <w:shd w:val="solid" w:color="FFFFFF" w:fill="auto"/>
        <w:autoSpaceDN w:val="0"/>
        <w:spacing w:before="100" w:beforeAutospacing="1" w:after="100" w:afterAutospacing="1" w:line="460" w:lineRule="exact"/>
        <w:ind w:firstLine="646"/>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为提高我省台球教练员的教学水平，统一规范台球教练员的管理和有序发展</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经研究，决定举办</w:t>
      </w:r>
      <w:r>
        <w:rPr>
          <w:rFonts w:ascii="仿宋" w:eastAsia="仿宋" w:hAnsi="仿宋" w:cs="仿宋" w:hint="eastAsia"/>
          <w:sz w:val="32"/>
          <w:szCs w:val="32"/>
          <w:shd w:val="clear" w:color="auto" w:fill="FFFFFF"/>
        </w:rPr>
        <w:t>2017</w:t>
      </w:r>
      <w:r>
        <w:rPr>
          <w:rFonts w:ascii="仿宋" w:eastAsia="仿宋" w:hAnsi="仿宋" w:cs="仿宋" w:hint="eastAsia"/>
          <w:sz w:val="32"/>
          <w:szCs w:val="32"/>
          <w:shd w:val="clear" w:color="auto" w:fill="FFFFFF"/>
        </w:rPr>
        <w:t>年广东省台球教练员培训班，现将有关事项通知如下。</w:t>
      </w:r>
    </w:p>
    <w:p w14:paraId="11F2F2D3" w14:textId="77777777" w:rsidR="003476AE" w:rsidRDefault="00430567">
      <w:pPr>
        <w:numPr>
          <w:ilvl w:val="0"/>
          <w:numId w:val="1"/>
        </w:numPr>
        <w:shd w:val="solid" w:color="FFFFFF" w:fill="auto"/>
        <w:autoSpaceDN w:val="0"/>
        <w:snapToGrid w:val="0"/>
        <w:spacing w:before="100" w:beforeAutospacing="1" w:after="100" w:afterAutospacing="1" w:line="460" w:lineRule="exact"/>
        <w:ind w:firstLine="600"/>
        <w:rPr>
          <w:rFonts w:ascii="仿宋" w:eastAsia="仿宋" w:hAnsi="仿宋" w:cs="仿宋"/>
          <w:bCs/>
          <w:sz w:val="32"/>
          <w:szCs w:val="32"/>
          <w:shd w:val="clear" w:color="auto" w:fill="FFFFFF"/>
        </w:rPr>
      </w:pPr>
      <w:r>
        <w:rPr>
          <w:rFonts w:ascii="仿宋" w:eastAsia="仿宋" w:hAnsi="仿宋" w:cs="仿宋" w:hint="eastAsia"/>
          <w:b/>
          <w:sz w:val="32"/>
          <w:szCs w:val="32"/>
          <w:shd w:val="clear" w:color="auto" w:fill="FFFFFF"/>
        </w:rPr>
        <w:t>主办单位：</w:t>
      </w:r>
      <w:r>
        <w:rPr>
          <w:rFonts w:ascii="仿宋" w:eastAsia="仿宋" w:hAnsi="仿宋" w:cs="仿宋" w:hint="eastAsia"/>
          <w:bCs/>
          <w:sz w:val="32"/>
          <w:szCs w:val="32"/>
          <w:shd w:val="clear" w:color="auto" w:fill="FFFFFF"/>
        </w:rPr>
        <w:t>广东省社会体育中心</w:t>
      </w:r>
    </w:p>
    <w:p w14:paraId="305A4220" w14:textId="77777777" w:rsidR="003476AE" w:rsidRDefault="00430567">
      <w:pPr>
        <w:shd w:val="solid" w:color="FFFFFF" w:fill="auto"/>
        <w:autoSpaceDN w:val="0"/>
        <w:snapToGrid w:val="0"/>
        <w:spacing w:before="100" w:beforeAutospacing="1" w:after="100" w:afterAutospacing="1" w:line="460" w:lineRule="exact"/>
        <w:ind w:firstLineChars="900" w:firstLine="288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广东省台球协会</w:t>
      </w:r>
    </w:p>
    <w:p w14:paraId="11A78551"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 xml:space="preserve">  </w:t>
      </w:r>
      <w:r>
        <w:rPr>
          <w:rFonts w:ascii="仿宋" w:eastAsia="仿宋" w:hAnsi="仿宋" w:cs="仿宋" w:hint="eastAsia"/>
          <w:b/>
          <w:sz w:val="32"/>
          <w:szCs w:val="32"/>
          <w:shd w:val="clear" w:color="auto" w:fill="FFFFFF"/>
        </w:rPr>
        <w:t>二、时间、地点：</w:t>
      </w:r>
    </w:p>
    <w:p w14:paraId="62B23709" w14:textId="77777777" w:rsidR="003476AE" w:rsidRDefault="00430567">
      <w:pPr>
        <w:shd w:val="solid" w:color="FFFFFF" w:fill="auto"/>
        <w:autoSpaceDN w:val="0"/>
        <w:snapToGrid w:val="0"/>
        <w:spacing w:before="100" w:beforeAutospacing="1" w:after="100" w:afterAutospacing="1" w:line="460" w:lineRule="exac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培训时间：</w:t>
      </w:r>
      <w:r>
        <w:rPr>
          <w:rFonts w:ascii="仿宋" w:eastAsia="仿宋" w:hAnsi="仿宋" w:cs="仿宋" w:hint="eastAsia"/>
          <w:sz w:val="32"/>
          <w:szCs w:val="32"/>
          <w:shd w:val="clear" w:color="auto" w:fill="FFFFFF"/>
        </w:rPr>
        <w:t>2017</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8-10</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 xml:space="preserve"> </w:t>
      </w:r>
    </w:p>
    <w:p w14:paraId="69F64077" w14:textId="77777777" w:rsidR="003476AE" w:rsidRDefault="00430567">
      <w:pPr>
        <w:shd w:val="solid" w:color="FFFFFF" w:fill="auto"/>
        <w:autoSpaceDN w:val="0"/>
        <w:snapToGrid w:val="0"/>
        <w:spacing w:before="100" w:beforeAutospacing="1" w:after="100" w:afterAutospacing="1" w:line="460" w:lineRule="exact"/>
        <w:ind w:firstLineChars="250" w:firstLine="80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培训地点：广州市越秀区先烈南路</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号华泰宾馆负一层广州桌球城。</w:t>
      </w:r>
    </w:p>
    <w:p w14:paraId="2713FA29"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三、参加对象：</w:t>
      </w:r>
    </w:p>
    <w:p w14:paraId="4470C412" w14:textId="77777777" w:rsidR="003476AE" w:rsidRDefault="00430567">
      <w:pPr>
        <w:shd w:val="solid" w:color="FFFFFF" w:fill="auto"/>
        <w:autoSpaceDN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（一）各地级市台球爱好者（未持台球教练员证书者）。</w:t>
      </w:r>
    </w:p>
    <w:p w14:paraId="351EC3D3" w14:textId="77777777" w:rsidR="003476AE" w:rsidRDefault="00430567">
      <w:pPr>
        <w:shd w:val="solid" w:color="FFFFFF" w:fill="auto"/>
        <w:autoSpaceDN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（二）凡持有中国台球协会颁发的初、中、高级台球教练员证书者，不限地域和性别均可报名参加。</w:t>
      </w:r>
    </w:p>
    <w:p w14:paraId="784B54F5" w14:textId="77777777" w:rsidR="003476AE" w:rsidRDefault="00430567">
      <w:pPr>
        <w:shd w:val="solid" w:color="FFFFFF" w:fill="auto"/>
        <w:autoSpaceDN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（三）根据学员在培训期间，考核成绩优秀者，由广东省台球协会颁发结业证书。</w:t>
      </w:r>
    </w:p>
    <w:p w14:paraId="7D073D00" w14:textId="77777777" w:rsidR="003476AE" w:rsidRDefault="00430567">
      <w:pPr>
        <w:shd w:val="solid" w:color="FFFFFF" w:fill="auto"/>
        <w:autoSpaceDN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（四）自愿注册在广东省台球协会后可推荐担任省内台球公开课和高校的教学工作。</w:t>
      </w:r>
    </w:p>
    <w:p w14:paraId="19BC2EE6" w14:textId="77777777" w:rsidR="003476AE" w:rsidRDefault="00430567">
      <w:pPr>
        <w:shd w:val="solid" w:color="FFFFFF" w:fill="auto"/>
        <w:autoSpaceDN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 xml:space="preserve">  </w:t>
      </w:r>
      <w:r>
        <w:rPr>
          <w:rFonts w:ascii="仿宋" w:eastAsia="仿宋" w:hAnsi="仿宋" w:cs="仿宋" w:hint="eastAsia"/>
          <w:b/>
          <w:sz w:val="32"/>
          <w:szCs w:val="32"/>
          <w:shd w:val="clear" w:color="auto" w:fill="FFFFFF"/>
        </w:rPr>
        <w:t>四、培训内容：</w:t>
      </w:r>
    </w:p>
    <w:p w14:paraId="635FF7CF"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（一）规范台球教学课程。</w:t>
      </w:r>
    </w:p>
    <w:p w14:paraId="73B29A43"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（二）台球裁判法讲座。</w:t>
      </w:r>
    </w:p>
    <w:p w14:paraId="25D4E2EB"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（三）台球教学英语讲座。</w:t>
      </w:r>
    </w:p>
    <w:p w14:paraId="73121E78"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（四）台球教学专项技能评比。</w:t>
      </w:r>
    </w:p>
    <w:p w14:paraId="1927DE47"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（五）现场实践。</w:t>
      </w:r>
    </w:p>
    <w:p w14:paraId="298706DC"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（六）考核</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w:t>
      </w:r>
    </w:p>
    <w:p w14:paraId="3C1F012F"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五、授课人员</w:t>
      </w:r>
      <w:r>
        <w:rPr>
          <w:rFonts w:ascii="仿宋" w:eastAsia="仿宋" w:hAnsi="仿宋" w:cs="仿宋" w:hint="eastAsia"/>
          <w:sz w:val="32"/>
          <w:szCs w:val="32"/>
          <w:shd w:val="clear" w:color="auto" w:fill="FFFFFF"/>
        </w:rPr>
        <w:t>：</w:t>
      </w:r>
    </w:p>
    <w:p w14:paraId="0C7D4B0F"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（一）理论课：邓</w:t>
      </w:r>
      <w:r>
        <w:rPr>
          <w:rFonts w:ascii="仿宋" w:eastAsia="仿宋" w:hAnsi="仿宋" w:cs="仿宋" w:hint="eastAsia"/>
          <w:sz w:val="32"/>
          <w:szCs w:val="32"/>
          <w:shd w:val="clear" w:color="auto" w:fill="FFFFFF"/>
        </w:rPr>
        <w:t>世豪</w:t>
      </w:r>
      <w:r>
        <w:rPr>
          <w:rFonts w:ascii="仿宋" w:eastAsia="仿宋" w:hAnsi="仿宋" w:cs="仿宋" w:hint="eastAsia"/>
          <w:sz w:val="32"/>
          <w:szCs w:val="32"/>
          <w:shd w:val="clear" w:color="auto" w:fill="FFFFFF"/>
        </w:rPr>
        <w:t>、盛</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捷、吕浠琳</w:t>
      </w:r>
    </w:p>
    <w:p w14:paraId="3DB52FE7"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（二）实践课：邓</w:t>
      </w:r>
      <w:r>
        <w:rPr>
          <w:rFonts w:ascii="仿宋" w:eastAsia="仿宋" w:hAnsi="仿宋" w:cs="仿宋" w:hint="eastAsia"/>
          <w:sz w:val="32"/>
          <w:szCs w:val="32"/>
          <w:shd w:val="clear" w:color="auto" w:fill="FFFFFF"/>
        </w:rPr>
        <w:t>世豪</w:t>
      </w:r>
      <w:r>
        <w:rPr>
          <w:rFonts w:ascii="仿宋" w:eastAsia="仿宋" w:hAnsi="仿宋" w:cs="仿宋" w:hint="eastAsia"/>
          <w:sz w:val="32"/>
          <w:szCs w:val="32"/>
          <w:shd w:val="clear" w:color="auto" w:fill="FFFFFF"/>
        </w:rPr>
        <w:t>、谢艺新、盛</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捷</w:t>
      </w:r>
    </w:p>
    <w:p w14:paraId="6AFB8642" w14:textId="77777777" w:rsidR="003476AE" w:rsidRDefault="00430567">
      <w:pPr>
        <w:shd w:val="solid" w:color="FFFFFF" w:fill="auto"/>
        <w:autoSpaceDN w:val="0"/>
        <w:snapToGrid w:val="0"/>
        <w:spacing w:before="100" w:beforeAutospacing="1" w:after="100" w:afterAutospacing="1" w:line="460" w:lineRule="exact"/>
        <w:ind w:left="420" w:firstLine="147"/>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 xml:space="preserve"> </w:t>
      </w:r>
      <w:r>
        <w:rPr>
          <w:rFonts w:ascii="仿宋" w:eastAsia="仿宋" w:hAnsi="仿宋" w:cs="仿宋" w:hint="eastAsia"/>
          <w:b/>
          <w:sz w:val="32"/>
          <w:szCs w:val="32"/>
          <w:shd w:val="clear" w:color="auto" w:fill="FFFFFF"/>
        </w:rPr>
        <w:t>六、参加人员：</w:t>
      </w:r>
    </w:p>
    <w:p w14:paraId="4E5A8DE8" w14:textId="77777777" w:rsidR="003476AE" w:rsidRDefault="00430567">
      <w:pPr>
        <w:numPr>
          <w:ilvl w:val="0"/>
          <w:numId w:val="2"/>
        </w:num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各地级以上市可选派</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名台球爱好者</w:t>
      </w:r>
      <w:r>
        <w:rPr>
          <w:rFonts w:ascii="仿宋" w:eastAsia="仿宋" w:hAnsi="仿宋" w:cs="仿宋" w:hint="eastAsia"/>
          <w:color w:val="000000" w:themeColor="text1"/>
          <w:sz w:val="32"/>
          <w:szCs w:val="32"/>
          <w:shd w:val="clear" w:color="auto" w:fill="FFFFFF"/>
        </w:rPr>
        <w:t>（未持有中国台球协会教练员证书者），具有一定台球基础和表达能力，单杆得分</w:t>
      </w:r>
      <w:r>
        <w:rPr>
          <w:rFonts w:ascii="仿宋" w:eastAsia="仿宋" w:hAnsi="仿宋" w:cs="仿宋" w:hint="eastAsia"/>
          <w:color w:val="000000" w:themeColor="text1"/>
          <w:sz w:val="32"/>
          <w:szCs w:val="32"/>
          <w:shd w:val="clear" w:color="auto" w:fill="FFFFFF"/>
        </w:rPr>
        <w:t>40</w:t>
      </w:r>
      <w:r>
        <w:rPr>
          <w:rFonts w:ascii="仿宋" w:eastAsia="仿宋" w:hAnsi="仿宋" w:cs="仿宋" w:hint="eastAsia"/>
          <w:color w:val="000000" w:themeColor="text1"/>
          <w:sz w:val="32"/>
          <w:szCs w:val="32"/>
          <w:shd w:val="clear" w:color="auto" w:fill="FFFFFF"/>
        </w:rPr>
        <w:t>分或以上者</w:t>
      </w:r>
      <w:r>
        <w:rPr>
          <w:rFonts w:ascii="仿宋" w:eastAsia="仿宋" w:hAnsi="仿宋" w:cs="仿宋" w:hint="eastAsia"/>
          <w:sz w:val="32"/>
          <w:szCs w:val="32"/>
          <w:shd w:val="clear" w:color="auto" w:fill="FFFFFF"/>
        </w:rPr>
        <w:t>；</w:t>
      </w:r>
    </w:p>
    <w:p w14:paraId="0302E7E9" w14:textId="77777777" w:rsidR="003476AE" w:rsidRDefault="00430567">
      <w:pPr>
        <w:numPr>
          <w:ilvl w:val="0"/>
          <w:numId w:val="2"/>
        </w:num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持有中国台球协会颁发的初、中、高级台球教练员证书者可自由报名，名额</w:t>
      </w:r>
      <w:r>
        <w:rPr>
          <w:rFonts w:ascii="仿宋" w:eastAsia="仿宋" w:hAnsi="仿宋" w:cs="仿宋" w:hint="eastAsia"/>
          <w:sz w:val="32"/>
          <w:szCs w:val="32"/>
          <w:shd w:val="clear" w:color="auto" w:fill="FFFFFF"/>
        </w:rPr>
        <w:t>16</w:t>
      </w:r>
      <w:r>
        <w:rPr>
          <w:rFonts w:ascii="仿宋" w:eastAsia="仿宋" w:hAnsi="仿宋" w:cs="仿宋" w:hint="eastAsia"/>
          <w:sz w:val="32"/>
          <w:szCs w:val="32"/>
          <w:shd w:val="clear" w:color="auto" w:fill="FFFFFF"/>
        </w:rPr>
        <w:t>名（报满即止）。</w:t>
      </w:r>
    </w:p>
    <w:p w14:paraId="218774F7"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七、经费：</w:t>
      </w:r>
    </w:p>
    <w:p w14:paraId="649EFEB9"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（一）在编学员培训期间，由大会负责食宿费用，交通费自理。</w:t>
      </w:r>
    </w:p>
    <w:p w14:paraId="429EEBA1" w14:textId="77777777" w:rsidR="003476AE" w:rsidRDefault="00430567">
      <w:pPr>
        <w:shd w:val="solid" w:color="FFFFFF" w:fill="auto"/>
        <w:autoSpaceDN w:val="0"/>
        <w:snapToGrid w:val="0"/>
        <w:spacing w:before="100" w:beforeAutospacing="1" w:after="100" w:afterAutospacing="1"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（二）超编人员一切费用自理，食宿标准每人每天</w:t>
      </w:r>
      <w:r>
        <w:rPr>
          <w:rFonts w:ascii="仿宋" w:eastAsia="仿宋" w:hAnsi="仿宋" w:cs="仿宋" w:hint="eastAsia"/>
          <w:sz w:val="32"/>
          <w:szCs w:val="32"/>
          <w:shd w:val="clear" w:color="auto" w:fill="FFFFFF"/>
        </w:rPr>
        <w:t>320</w:t>
      </w:r>
      <w:r>
        <w:rPr>
          <w:rFonts w:ascii="仿宋" w:eastAsia="仿宋" w:hAnsi="仿宋" w:cs="仿宋" w:hint="eastAsia"/>
          <w:sz w:val="32"/>
          <w:szCs w:val="32"/>
          <w:shd w:val="clear" w:color="auto" w:fill="FFFFFF"/>
        </w:rPr>
        <w:t>元。</w:t>
      </w:r>
    </w:p>
    <w:p w14:paraId="65C252F5" w14:textId="77777777" w:rsidR="003476AE" w:rsidRDefault="00430567">
      <w:pPr>
        <w:shd w:val="solid" w:color="FFFFFF" w:fill="auto"/>
        <w:autoSpaceDN w:val="0"/>
        <w:snapToGrid w:val="0"/>
        <w:spacing w:before="100" w:beforeAutospacing="1" w:after="100" w:afterAutospacing="1" w:line="460" w:lineRule="exact"/>
        <w:ind w:left="420"/>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 xml:space="preserve">  </w:t>
      </w:r>
      <w:r>
        <w:rPr>
          <w:rFonts w:ascii="仿宋" w:eastAsia="仿宋" w:hAnsi="仿宋" w:cs="仿宋" w:hint="eastAsia"/>
          <w:b/>
          <w:sz w:val="32"/>
          <w:szCs w:val="32"/>
          <w:shd w:val="clear" w:color="auto" w:fill="FFFFFF"/>
        </w:rPr>
        <w:t>八、报名和报到：</w:t>
      </w:r>
    </w:p>
    <w:p w14:paraId="6AF5682E"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（一）报名：请按规范表格填写个人资料发至邮箱</w:t>
      </w:r>
      <w:r>
        <w:rPr>
          <w:rFonts w:ascii="仿宋" w:eastAsia="仿宋" w:hAnsi="仿宋" w:cs="仿宋" w:hint="eastAsia"/>
          <w:sz w:val="32"/>
          <w:szCs w:val="32"/>
          <w:shd w:val="clear" w:color="auto" w:fill="FFFFFF"/>
        </w:rPr>
        <w:t xml:space="preserve">13928751201@163.com </w:t>
      </w:r>
      <w:r>
        <w:rPr>
          <w:rFonts w:ascii="仿宋" w:eastAsia="仿宋" w:hAnsi="仿宋" w:cs="仿宋" w:hint="eastAsia"/>
          <w:sz w:val="32"/>
          <w:szCs w:val="32"/>
          <w:shd w:val="clear" w:color="auto" w:fill="FFFFFF"/>
        </w:rPr>
        <w:t>，报名成功者将以电邮回复确认。咨询电话：</w:t>
      </w:r>
      <w:r>
        <w:rPr>
          <w:rFonts w:ascii="仿宋" w:eastAsia="仿宋" w:hAnsi="仿宋" w:cs="仿宋" w:hint="eastAsia"/>
          <w:sz w:val="32"/>
          <w:szCs w:val="32"/>
          <w:shd w:val="clear" w:color="auto" w:fill="FFFFFF"/>
        </w:rPr>
        <w:t xml:space="preserve">139-2875-1201 </w:t>
      </w:r>
      <w:r>
        <w:rPr>
          <w:rFonts w:ascii="仿宋" w:eastAsia="仿宋" w:hAnsi="仿宋" w:cs="仿宋" w:hint="eastAsia"/>
          <w:sz w:val="32"/>
          <w:szCs w:val="32"/>
          <w:shd w:val="clear" w:color="auto" w:fill="FFFFFF"/>
        </w:rPr>
        <w:t>邓先生</w:t>
      </w:r>
    </w:p>
    <w:p w14:paraId="63AA8B1E"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（二）报到：参加培训班人员请于</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15:00--17:30</w:t>
      </w:r>
      <w:r>
        <w:rPr>
          <w:rFonts w:ascii="仿宋" w:eastAsia="仿宋" w:hAnsi="仿宋" w:cs="仿宋" w:hint="eastAsia"/>
          <w:sz w:val="32"/>
          <w:szCs w:val="32"/>
          <w:shd w:val="clear" w:color="auto" w:fill="FFFFFF"/>
        </w:rPr>
        <w:t>到广州市越秀区先烈南路</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号华泰宾馆负一层广州桌球城报到。</w:t>
      </w:r>
    </w:p>
    <w:p w14:paraId="20A7F902"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（三）报名所需准备材料：</w:t>
      </w:r>
    </w:p>
    <w:p w14:paraId="670885E9"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、报名时请提供个人一寸免冠彩照两张；</w:t>
      </w:r>
    </w:p>
    <w:p w14:paraId="4D0620B9"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、携带个人身份证原件及复印件一张；</w:t>
      </w:r>
    </w:p>
    <w:p w14:paraId="7F223451" w14:textId="77777777" w:rsidR="003476AE" w:rsidRDefault="00430567">
      <w:pPr>
        <w:shd w:val="solid" w:color="FFFFFF" w:fill="auto"/>
        <w:autoSpaceDN w:val="0"/>
        <w:snapToGrid w:val="0"/>
        <w:spacing w:before="100" w:beforeAutospacing="1" w:after="100" w:afterAutospacing="1" w:line="460" w:lineRule="exact"/>
        <w:ind w:firstLineChars="100" w:firstLine="3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w:t>
      </w:r>
      <w:r>
        <w:rPr>
          <w:rFonts w:ascii="仿宋" w:eastAsia="仿宋" w:hAnsi="仿宋" w:cs="仿宋" w:hint="eastAsia"/>
          <w:color w:val="000000" w:themeColor="text1"/>
          <w:sz w:val="32"/>
          <w:szCs w:val="32"/>
          <w:shd w:val="clear" w:color="auto" w:fill="FFFFFF"/>
        </w:rPr>
        <w:t>携带中国台球协会颁发的教练员证书</w:t>
      </w:r>
      <w:r>
        <w:rPr>
          <w:rFonts w:ascii="仿宋" w:eastAsia="仿宋" w:hAnsi="仿宋" w:cs="仿宋" w:hint="eastAsia"/>
          <w:sz w:val="32"/>
          <w:szCs w:val="32"/>
          <w:shd w:val="clear" w:color="auto" w:fill="FFFFFF"/>
        </w:rPr>
        <w:t>原件及复印件一张；</w:t>
      </w:r>
    </w:p>
    <w:p w14:paraId="5E3E02D5" w14:textId="77777777" w:rsidR="003476AE" w:rsidRDefault="00430567">
      <w:pPr>
        <w:pStyle w:val="10"/>
        <w:numPr>
          <w:ilvl w:val="0"/>
          <w:numId w:val="3"/>
        </w:numPr>
        <w:shd w:val="solid" w:color="FFFFFF" w:fill="auto"/>
        <w:autoSpaceDN w:val="0"/>
        <w:snapToGrid w:val="0"/>
        <w:spacing w:before="100" w:beforeAutospacing="1" w:after="100" w:afterAutospacing="1" w:line="460" w:lineRule="exact"/>
        <w:ind w:firstLineChars="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学员需自备球杆、中台协教练员服装等专项技术考核用具。</w:t>
      </w:r>
    </w:p>
    <w:p w14:paraId="0BFF8584" w14:textId="77777777" w:rsidR="003476AE" w:rsidRDefault="00430567">
      <w:pPr>
        <w:spacing w:line="500" w:lineRule="exact"/>
        <w:rPr>
          <w:rFonts w:ascii="仿宋" w:eastAsia="仿宋" w:hAnsi="仿宋"/>
          <w:b/>
          <w:sz w:val="30"/>
          <w:shd w:val="clear" w:color="auto" w:fill="FFFFFF"/>
        </w:rPr>
      </w:pPr>
      <w:r>
        <w:rPr>
          <w:rFonts w:ascii="仿宋" w:eastAsia="仿宋" w:hAnsi="仿宋" w:hint="eastAsia"/>
          <w:b/>
          <w:sz w:val="30"/>
          <w:shd w:val="clear" w:color="auto" w:fill="FFFFFF"/>
        </w:rPr>
        <w:t>九</w:t>
      </w:r>
      <w:r>
        <w:rPr>
          <w:rFonts w:ascii="仿宋" w:eastAsia="仿宋" w:hAnsi="仿宋"/>
          <w:b/>
          <w:sz w:val="30"/>
          <w:shd w:val="clear" w:color="auto" w:fill="FFFFFF"/>
        </w:rPr>
        <w:t>、日程安排</w:t>
      </w:r>
    </w:p>
    <w:tbl>
      <w:tblPr>
        <w:tblStyle w:val="a5"/>
        <w:tblW w:w="9747" w:type="dxa"/>
        <w:tblLayout w:type="fixed"/>
        <w:tblLook w:val="04A0" w:firstRow="1" w:lastRow="0" w:firstColumn="1" w:lastColumn="0" w:noHBand="0" w:noVBand="1"/>
      </w:tblPr>
      <w:tblGrid>
        <w:gridCol w:w="1526"/>
        <w:gridCol w:w="1843"/>
        <w:gridCol w:w="3402"/>
        <w:gridCol w:w="2976"/>
      </w:tblGrid>
      <w:tr w:rsidR="003476AE" w14:paraId="0BEFCFFE" w14:textId="77777777">
        <w:tc>
          <w:tcPr>
            <w:tcW w:w="1526" w:type="dxa"/>
            <w:vAlign w:val="center"/>
          </w:tcPr>
          <w:p w14:paraId="64B1CE26" w14:textId="77777777" w:rsidR="003476AE" w:rsidRDefault="00430567">
            <w:pPr>
              <w:spacing w:line="500" w:lineRule="exact"/>
              <w:jc w:val="center"/>
              <w:rPr>
                <w:rFonts w:ascii="仿宋" w:eastAsia="仿宋" w:hAnsi="仿宋"/>
                <w:b/>
                <w:bCs/>
                <w:sz w:val="28"/>
                <w:szCs w:val="28"/>
              </w:rPr>
            </w:pPr>
            <w:r>
              <w:rPr>
                <w:rFonts w:ascii="仿宋" w:eastAsia="仿宋" w:hAnsi="仿宋" w:hint="eastAsia"/>
                <w:b/>
                <w:bCs/>
                <w:sz w:val="28"/>
                <w:szCs w:val="28"/>
              </w:rPr>
              <w:t>日</w:t>
            </w:r>
            <w:r>
              <w:rPr>
                <w:rFonts w:ascii="仿宋" w:eastAsia="仿宋" w:hAnsi="仿宋" w:hint="eastAsia"/>
                <w:b/>
                <w:bCs/>
                <w:sz w:val="28"/>
                <w:szCs w:val="28"/>
              </w:rPr>
              <w:t xml:space="preserve"> </w:t>
            </w:r>
            <w:r>
              <w:rPr>
                <w:rFonts w:ascii="仿宋" w:eastAsia="仿宋" w:hAnsi="仿宋" w:hint="eastAsia"/>
                <w:b/>
                <w:bCs/>
                <w:sz w:val="28"/>
                <w:szCs w:val="28"/>
              </w:rPr>
              <w:t>期</w:t>
            </w:r>
          </w:p>
        </w:tc>
        <w:tc>
          <w:tcPr>
            <w:tcW w:w="1843" w:type="dxa"/>
            <w:vAlign w:val="center"/>
          </w:tcPr>
          <w:p w14:paraId="143E86A9" w14:textId="77777777" w:rsidR="003476AE" w:rsidRDefault="00430567">
            <w:pPr>
              <w:spacing w:line="500" w:lineRule="exact"/>
              <w:jc w:val="center"/>
              <w:rPr>
                <w:rFonts w:ascii="仿宋" w:eastAsia="仿宋" w:hAnsi="仿宋"/>
                <w:b/>
                <w:bCs/>
                <w:sz w:val="28"/>
                <w:szCs w:val="28"/>
              </w:rPr>
            </w:pPr>
            <w:r>
              <w:rPr>
                <w:rFonts w:ascii="仿宋" w:eastAsia="仿宋" w:hAnsi="仿宋" w:hint="eastAsia"/>
                <w:b/>
                <w:bCs/>
                <w:sz w:val="28"/>
                <w:szCs w:val="28"/>
              </w:rPr>
              <w:t>时</w:t>
            </w:r>
            <w:r>
              <w:rPr>
                <w:rFonts w:ascii="仿宋" w:eastAsia="仿宋" w:hAnsi="仿宋" w:hint="eastAsia"/>
                <w:b/>
                <w:bCs/>
                <w:sz w:val="28"/>
                <w:szCs w:val="28"/>
              </w:rPr>
              <w:t xml:space="preserve"> </w:t>
            </w:r>
            <w:r>
              <w:rPr>
                <w:rFonts w:ascii="仿宋" w:eastAsia="仿宋" w:hAnsi="仿宋" w:hint="eastAsia"/>
                <w:b/>
                <w:bCs/>
                <w:sz w:val="28"/>
                <w:szCs w:val="28"/>
              </w:rPr>
              <w:t>间</w:t>
            </w:r>
          </w:p>
        </w:tc>
        <w:tc>
          <w:tcPr>
            <w:tcW w:w="3402" w:type="dxa"/>
            <w:vAlign w:val="center"/>
          </w:tcPr>
          <w:p w14:paraId="3DC0C8BA" w14:textId="77777777" w:rsidR="003476AE" w:rsidRDefault="00430567">
            <w:pPr>
              <w:spacing w:line="500" w:lineRule="exact"/>
              <w:jc w:val="center"/>
              <w:rPr>
                <w:rFonts w:ascii="仿宋" w:eastAsia="仿宋" w:hAnsi="仿宋"/>
                <w:b/>
                <w:bCs/>
                <w:sz w:val="28"/>
                <w:szCs w:val="28"/>
              </w:rPr>
            </w:pPr>
            <w:r>
              <w:rPr>
                <w:rFonts w:ascii="仿宋" w:eastAsia="仿宋" w:hAnsi="仿宋" w:hint="eastAsia"/>
                <w:b/>
                <w:bCs/>
                <w:sz w:val="28"/>
                <w:szCs w:val="28"/>
              </w:rPr>
              <w:t>内</w:t>
            </w:r>
            <w:r>
              <w:rPr>
                <w:rFonts w:ascii="仿宋" w:eastAsia="仿宋" w:hAnsi="仿宋" w:hint="eastAsia"/>
                <w:b/>
                <w:bCs/>
                <w:sz w:val="28"/>
                <w:szCs w:val="28"/>
              </w:rPr>
              <w:t xml:space="preserve">  </w:t>
            </w:r>
            <w:r>
              <w:rPr>
                <w:rFonts w:ascii="仿宋" w:eastAsia="仿宋" w:hAnsi="仿宋" w:hint="eastAsia"/>
                <w:b/>
                <w:bCs/>
                <w:sz w:val="28"/>
                <w:szCs w:val="28"/>
              </w:rPr>
              <w:t>容</w:t>
            </w:r>
          </w:p>
        </w:tc>
        <w:tc>
          <w:tcPr>
            <w:tcW w:w="2976" w:type="dxa"/>
            <w:vAlign w:val="center"/>
          </w:tcPr>
          <w:p w14:paraId="27E15E6A" w14:textId="77777777" w:rsidR="003476AE" w:rsidRDefault="00430567">
            <w:pPr>
              <w:spacing w:line="500" w:lineRule="exact"/>
              <w:jc w:val="center"/>
              <w:rPr>
                <w:rFonts w:ascii="仿宋" w:eastAsia="仿宋" w:hAnsi="仿宋"/>
                <w:b/>
                <w:bCs/>
                <w:sz w:val="28"/>
                <w:szCs w:val="28"/>
              </w:rPr>
            </w:pPr>
            <w:r>
              <w:rPr>
                <w:rFonts w:ascii="仿宋" w:eastAsia="仿宋" w:hAnsi="仿宋" w:hint="eastAsia"/>
                <w:b/>
                <w:bCs/>
                <w:sz w:val="28"/>
                <w:szCs w:val="28"/>
              </w:rPr>
              <w:t>负责人员</w:t>
            </w:r>
          </w:p>
        </w:tc>
      </w:tr>
      <w:tr w:rsidR="003476AE" w14:paraId="3C49D552" w14:textId="77777777">
        <w:tc>
          <w:tcPr>
            <w:tcW w:w="1526" w:type="dxa"/>
            <w:vAlign w:val="center"/>
          </w:tcPr>
          <w:p w14:paraId="0A0B01B1"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8</w:t>
            </w:r>
            <w:r>
              <w:rPr>
                <w:rFonts w:ascii="仿宋" w:eastAsia="仿宋" w:hAnsi="仿宋" w:hint="eastAsia"/>
                <w:sz w:val="28"/>
                <w:szCs w:val="28"/>
              </w:rPr>
              <w:t>日</w:t>
            </w:r>
          </w:p>
        </w:tc>
        <w:tc>
          <w:tcPr>
            <w:tcW w:w="1843" w:type="dxa"/>
            <w:vAlign w:val="center"/>
          </w:tcPr>
          <w:p w14:paraId="634CA28A" w14:textId="77777777" w:rsidR="003476AE" w:rsidRDefault="00430567">
            <w:pPr>
              <w:spacing w:line="500" w:lineRule="exact"/>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w:t>
            </w:r>
            <w:r>
              <w:rPr>
                <w:rFonts w:ascii="仿宋" w:eastAsia="仿宋" w:hAnsi="仿宋" w:hint="eastAsia"/>
                <w:sz w:val="28"/>
                <w:szCs w:val="28"/>
              </w:rPr>
              <w:t>17</w:t>
            </w: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0</w:t>
            </w:r>
          </w:p>
        </w:tc>
        <w:tc>
          <w:tcPr>
            <w:tcW w:w="3402" w:type="dxa"/>
            <w:vAlign w:val="center"/>
          </w:tcPr>
          <w:p w14:paraId="0E046DAA"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报到领取资料及注册工作</w:t>
            </w:r>
          </w:p>
        </w:tc>
        <w:tc>
          <w:tcPr>
            <w:tcW w:w="2976" w:type="dxa"/>
            <w:vAlign w:val="center"/>
          </w:tcPr>
          <w:p w14:paraId="5AEFCAF4"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王芳、麦华雯、何晓君</w:t>
            </w:r>
          </w:p>
        </w:tc>
      </w:tr>
      <w:tr w:rsidR="003476AE" w14:paraId="63DEB7AC" w14:textId="77777777">
        <w:tc>
          <w:tcPr>
            <w:tcW w:w="1526" w:type="dxa"/>
            <w:vMerge w:val="restart"/>
            <w:vAlign w:val="center"/>
          </w:tcPr>
          <w:p w14:paraId="77898D18"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9</w:t>
            </w:r>
            <w:r>
              <w:rPr>
                <w:rFonts w:ascii="仿宋" w:eastAsia="仿宋" w:hAnsi="仿宋" w:hint="eastAsia"/>
                <w:sz w:val="28"/>
                <w:szCs w:val="28"/>
              </w:rPr>
              <w:t>日</w:t>
            </w:r>
          </w:p>
        </w:tc>
        <w:tc>
          <w:tcPr>
            <w:tcW w:w="1843" w:type="dxa"/>
            <w:vAlign w:val="center"/>
          </w:tcPr>
          <w:p w14:paraId="72F6B78B"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09:00-10:00</w:t>
            </w:r>
          </w:p>
        </w:tc>
        <w:tc>
          <w:tcPr>
            <w:tcW w:w="3402" w:type="dxa"/>
            <w:vAlign w:val="center"/>
          </w:tcPr>
          <w:p w14:paraId="7DEC4A00"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台球教学课程</w:t>
            </w:r>
          </w:p>
        </w:tc>
        <w:tc>
          <w:tcPr>
            <w:tcW w:w="2976" w:type="dxa"/>
            <w:vAlign w:val="center"/>
          </w:tcPr>
          <w:p w14:paraId="6CDFE19A"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邓</w:t>
            </w:r>
            <w:r>
              <w:rPr>
                <w:rFonts w:ascii="仿宋" w:eastAsia="仿宋" w:hAnsi="仿宋" w:hint="eastAsia"/>
                <w:sz w:val="28"/>
                <w:szCs w:val="28"/>
              </w:rPr>
              <w:t>世豪</w:t>
            </w:r>
          </w:p>
        </w:tc>
      </w:tr>
      <w:tr w:rsidR="003476AE" w14:paraId="7D6C4C24" w14:textId="77777777">
        <w:tc>
          <w:tcPr>
            <w:tcW w:w="1526" w:type="dxa"/>
            <w:vMerge/>
            <w:vAlign w:val="center"/>
          </w:tcPr>
          <w:p w14:paraId="72391C85" w14:textId="77777777" w:rsidR="003476AE" w:rsidRDefault="003476AE">
            <w:pPr>
              <w:spacing w:line="500" w:lineRule="exact"/>
              <w:jc w:val="center"/>
              <w:rPr>
                <w:rFonts w:ascii="仿宋" w:eastAsia="仿宋" w:hAnsi="仿宋"/>
                <w:sz w:val="28"/>
                <w:szCs w:val="28"/>
              </w:rPr>
            </w:pPr>
          </w:p>
        </w:tc>
        <w:tc>
          <w:tcPr>
            <w:tcW w:w="1843" w:type="dxa"/>
            <w:vAlign w:val="center"/>
          </w:tcPr>
          <w:p w14:paraId="14080EC2"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10:00-12:00</w:t>
            </w:r>
          </w:p>
        </w:tc>
        <w:tc>
          <w:tcPr>
            <w:tcW w:w="3402" w:type="dxa"/>
            <w:vAlign w:val="center"/>
          </w:tcPr>
          <w:p w14:paraId="142AE672"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台球裁判法讲座</w:t>
            </w:r>
          </w:p>
        </w:tc>
        <w:tc>
          <w:tcPr>
            <w:tcW w:w="2976" w:type="dxa"/>
            <w:vAlign w:val="center"/>
          </w:tcPr>
          <w:p w14:paraId="4CD75F35"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盛捷</w:t>
            </w:r>
          </w:p>
        </w:tc>
      </w:tr>
      <w:tr w:rsidR="003476AE" w14:paraId="55E715A8" w14:textId="77777777">
        <w:tc>
          <w:tcPr>
            <w:tcW w:w="1526" w:type="dxa"/>
            <w:vMerge/>
            <w:vAlign w:val="center"/>
          </w:tcPr>
          <w:p w14:paraId="3EB203C1" w14:textId="77777777" w:rsidR="003476AE" w:rsidRDefault="003476AE">
            <w:pPr>
              <w:spacing w:line="500" w:lineRule="exact"/>
              <w:jc w:val="center"/>
              <w:rPr>
                <w:rFonts w:ascii="仿宋" w:eastAsia="仿宋" w:hAnsi="仿宋"/>
                <w:sz w:val="28"/>
                <w:szCs w:val="28"/>
              </w:rPr>
            </w:pPr>
          </w:p>
        </w:tc>
        <w:tc>
          <w:tcPr>
            <w:tcW w:w="1843" w:type="dxa"/>
            <w:vAlign w:val="center"/>
          </w:tcPr>
          <w:p w14:paraId="4E46D48F"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14:00-17:30</w:t>
            </w:r>
          </w:p>
        </w:tc>
        <w:tc>
          <w:tcPr>
            <w:tcW w:w="3402" w:type="dxa"/>
            <w:vAlign w:val="center"/>
          </w:tcPr>
          <w:p w14:paraId="0E555CCD"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台球教学课程</w:t>
            </w:r>
          </w:p>
        </w:tc>
        <w:tc>
          <w:tcPr>
            <w:tcW w:w="2976" w:type="dxa"/>
            <w:vAlign w:val="center"/>
          </w:tcPr>
          <w:p w14:paraId="7BD5D8B2"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邓</w:t>
            </w:r>
            <w:r>
              <w:rPr>
                <w:rFonts w:ascii="仿宋" w:eastAsia="仿宋" w:hAnsi="仿宋" w:hint="eastAsia"/>
                <w:sz w:val="28"/>
                <w:szCs w:val="28"/>
              </w:rPr>
              <w:t>世豪</w:t>
            </w:r>
          </w:p>
        </w:tc>
      </w:tr>
      <w:tr w:rsidR="003476AE" w14:paraId="27391086" w14:textId="77777777">
        <w:tc>
          <w:tcPr>
            <w:tcW w:w="1526" w:type="dxa"/>
            <w:vMerge w:val="restart"/>
            <w:vAlign w:val="center"/>
          </w:tcPr>
          <w:p w14:paraId="1D36A493"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10</w:t>
            </w:r>
            <w:r>
              <w:rPr>
                <w:rFonts w:ascii="仿宋" w:eastAsia="仿宋" w:hAnsi="仿宋" w:hint="eastAsia"/>
                <w:sz w:val="28"/>
                <w:szCs w:val="28"/>
              </w:rPr>
              <w:t>日</w:t>
            </w:r>
          </w:p>
        </w:tc>
        <w:tc>
          <w:tcPr>
            <w:tcW w:w="1843" w:type="dxa"/>
            <w:vAlign w:val="center"/>
          </w:tcPr>
          <w:p w14:paraId="54546D5F"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09:00-10:00</w:t>
            </w:r>
          </w:p>
        </w:tc>
        <w:tc>
          <w:tcPr>
            <w:tcW w:w="3402" w:type="dxa"/>
            <w:vAlign w:val="center"/>
          </w:tcPr>
          <w:p w14:paraId="45F4CAC6"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台球教学英语讲座</w:t>
            </w:r>
          </w:p>
        </w:tc>
        <w:tc>
          <w:tcPr>
            <w:tcW w:w="2976" w:type="dxa"/>
            <w:vAlign w:val="center"/>
          </w:tcPr>
          <w:p w14:paraId="5B13F208"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吕浠琳</w:t>
            </w:r>
          </w:p>
        </w:tc>
      </w:tr>
      <w:tr w:rsidR="003476AE" w14:paraId="00888FA6" w14:textId="77777777">
        <w:tc>
          <w:tcPr>
            <w:tcW w:w="1526" w:type="dxa"/>
            <w:vMerge/>
            <w:vAlign w:val="center"/>
          </w:tcPr>
          <w:p w14:paraId="533BA292" w14:textId="77777777" w:rsidR="003476AE" w:rsidRDefault="003476AE">
            <w:pPr>
              <w:spacing w:line="500" w:lineRule="exact"/>
              <w:jc w:val="center"/>
              <w:rPr>
                <w:rFonts w:ascii="仿宋" w:eastAsia="仿宋" w:hAnsi="仿宋"/>
                <w:sz w:val="28"/>
                <w:szCs w:val="28"/>
              </w:rPr>
            </w:pPr>
          </w:p>
        </w:tc>
        <w:tc>
          <w:tcPr>
            <w:tcW w:w="1843" w:type="dxa"/>
            <w:vAlign w:val="center"/>
          </w:tcPr>
          <w:p w14:paraId="31D8963A"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10:00-12:00</w:t>
            </w:r>
          </w:p>
        </w:tc>
        <w:tc>
          <w:tcPr>
            <w:tcW w:w="3402" w:type="dxa"/>
            <w:vAlign w:val="center"/>
          </w:tcPr>
          <w:p w14:paraId="5D080B15"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台球教学专项技能评比</w:t>
            </w:r>
          </w:p>
        </w:tc>
        <w:tc>
          <w:tcPr>
            <w:tcW w:w="2976" w:type="dxa"/>
            <w:vAlign w:val="center"/>
          </w:tcPr>
          <w:p w14:paraId="189E0092"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邓</w:t>
            </w:r>
            <w:r>
              <w:rPr>
                <w:rFonts w:ascii="仿宋" w:eastAsia="仿宋" w:hAnsi="仿宋" w:hint="eastAsia"/>
                <w:sz w:val="28"/>
                <w:szCs w:val="28"/>
              </w:rPr>
              <w:t>世豪</w:t>
            </w:r>
            <w:r>
              <w:rPr>
                <w:rFonts w:ascii="仿宋" w:eastAsia="仿宋" w:hAnsi="仿宋" w:hint="eastAsia"/>
                <w:sz w:val="28"/>
                <w:szCs w:val="28"/>
              </w:rPr>
              <w:t>、盛捷</w:t>
            </w:r>
          </w:p>
        </w:tc>
      </w:tr>
      <w:tr w:rsidR="003476AE" w14:paraId="5BDC344F" w14:textId="77777777">
        <w:tc>
          <w:tcPr>
            <w:tcW w:w="1526" w:type="dxa"/>
            <w:vMerge/>
            <w:vAlign w:val="center"/>
          </w:tcPr>
          <w:p w14:paraId="11FB8609" w14:textId="77777777" w:rsidR="003476AE" w:rsidRDefault="003476AE">
            <w:pPr>
              <w:spacing w:line="500" w:lineRule="exact"/>
              <w:jc w:val="center"/>
              <w:rPr>
                <w:rFonts w:ascii="仿宋" w:eastAsia="仿宋" w:hAnsi="仿宋"/>
                <w:sz w:val="28"/>
                <w:szCs w:val="28"/>
              </w:rPr>
            </w:pPr>
          </w:p>
        </w:tc>
        <w:tc>
          <w:tcPr>
            <w:tcW w:w="1843" w:type="dxa"/>
            <w:vAlign w:val="center"/>
          </w:tcPr>
          <w:p w14:paraId="7951B99F"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13:00-15:00</w:t>
            </w:r>
          </w:p>
        </w:tc>
        <w:tc>
          <w:tcPr>
            <w:tcW w:w="3402" w:type="dxa"/>
            <w:vAlign w:val="center"/>
          </w:tcPr>
          <w:p w14:paraId="4F4AF080"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现场实践课：</w:t>
            </w:r>
            <w:r>
              <w:rPr>
                <w:rFonts w:ascii="仿宋" w:eastAsia="仿宋" w:hAnsi="仿宋"/>
                <w:sz w:val="28"/>
                <w:szCs w:val="28"/>
              </w:rPr>
              <w:t xml:space="preserve"> </w:t>
            </w:r>
          </w:p>
        </w:tc>
        <w:tc>
          <w:tcPr>
            <w:tcW w:w="2976" w:type="dxa"/>
            <w:vAlign w:val="center"/>
          </w:tcPr>
          <w:p w14:paraId="08F937BE"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邓</w:t>
            </w:r>
            <w:r>
              <w:rPr>
                <w:rFonts w:ascii="仿宋" w:eastAsia="仿宋" w:hAnsi="仿宋" w:hint="eastAsia"/>
                <w:sz w:val="28"/>
                <w:szCs w:val="28"/>
              </w:rPr>
              <w:t>世豪</w:t>
            </w:r>
            <w:r>
              <w:rPr>
                <w:rFonts w:ascii="仿宋" w:eastAsia="仿宋" w:hAnsi="仿宋" w:hint="eastAsia"/>
                <w:sz w:val="28"/>
                <w:szCs w:val="28"/>
              </w:rPr>
              <w:t>、谢艺新、盛捷</w:t>
            </w:r>
          </w:p>
        </w:tc>
      </w:tr>
      <w:tr w:rsidR="003476AE" w14:paraId="4A7D3781" w14:textId="77777777">
        <w:tc>
          <w:tcPr>
            <w:tcW w:w="1526" w:type="dxa"/>
            <w:vMerge/>
            <w:vAlign w:val="center"/>
          </w:tcPr>
          <w:p w14:paraId="29CFB50F" w14:textId="77777777" w:rsidR="003476AE" w:rsidRDefault="003476AE">
            <w:pPr>
              <w:spacing w:line="500" w:lineRule="exact"/>
              <w:jc w:val="center"/>
              <w:rPr>
                <w:rFonts w:ascii="仿宋" w:eastAsia="仿宋" w:hAnsi="仿宋"/>
                <w:sz w:val="28"/>
                <w:szCs w:val="28"/>
              </w:rPr>
            </w:pPr>
          </w:p>
        </w:tc>
        <w:tc>
          <w:tcPr>
            <w:tcW w:w="1843" w:type="dxa"/>
            <w:vAlign w:val="center"/>
          </w:tcPr>
          <w:p w14:paraId="2061CBAE" w14:textId="77777777" w:rsidR="003476AE" w:rsidRDefault="00430567">
            <w:pPr>
              <w:spacing w:line="500" w:lineRule="exact"/>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0-1</w:t>
            </w:r>
            <w:r>
              <w:rPr>
                <w:rFonts w:ascii="仿宋" w:eastAsia="仿宋" w:hAnsi="仿宋" w:hint="eastAsia"/>
                <w:sz w:val="28"/>
                <w:szCs w:val="28"/>
              </w:rPr>
              <w:t>7</w:t>
            </w:r>
            <w:r>
              <w:rPr>
                <w:rFonts w:ascii="仿宋" w:eastAsia="仿宋" w:hAnsi="仿宋"/>
                <w:sz w:val="28"/>
                <w:szCs w:val="28"/>
              </w:rPr>
              <w:t>:00</w:t>
            </w:r>
          </w:p>
        </w:tc>
        <w:tc>
          <w:tcPr>
            <w:tcW w:w="3402" w:type="dxa"/>
            <w:vAlign w:val="center"/>
          </w:tcPr>
          <w:p w14:paraId="62CF93C5"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考试</w:t>
            </w:r>
          </w:p>
        </w:tc>
        <w:tc>
          <w:tcPr>
            <w:tcW w:w="2976" w:type="dxa"/>
            <w:vAlign w:val="center"/>
          </w:tcPr>
          <w:p w14:paraId="5064EA4C"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邓</w:t>
            </w:r>
            <w:r>
              <w:rPr>
                <w:rFonts w:ascii="仿宋" w:eastAsia="仿宋" w:hAnsi="仿宋" w:hint="eastAsia"/>
                <w:sz w:val="28"/>
                <w:szCs w:val="28"/>
              </w:rPr>
              <w:t>世豪</w:t>
            </w:r>
            <w:r>
              <w:rPr>
                <w:rFonts w:ascii="仿宋" w:eastAsia="仿宋" w:hAnsi="仿宋" w:hint="eastAsia"/>
                <w:sz w:val="28"/>
                <w:szCs w:val="28"/>
              </w:rPr>
              <w:t>、盛捷、吕浠琳</w:t>
            </w:r>
          </w:p>
        </w:tc>
      </w:tr>
      <w:tr w:rsidR="003476AE" w14:paraId="26BA7277" w14:textId="77777777">
        <w:tc>
          <w:tcPr>
            <w:tcW w:w="1526" w:type="dxa"/>
            <w:vMerge/>
            <w:vAlign w:val="center"/>
          </w:tcPr>
          <w:p w14:paraId="40C73E28" w14:textId="77777777" w:rsidR="003476AE" w:rsidRDefault="003476AE">
            <w:pPr>
              <w:spacing w:line="500" w:lineRule="exact"/>
              <w:jc w:val="center"/>
              <w:rPr>
                <w:rFonts w:ascii="仿宋" w:eastAsia="仿宋" w:hAnsi="仿宋"/>
                <w:sz w:val="28"/>
                <w:szCs w:val="28"/>
              </w:rPr>
            </w:pPr>
          </w:p>
        </w:tc>
        <w:tc>
          <w:tcPr>
            <w:tcW w:w="1843" w:type="dxa"/>
            <w:vAlign w:val="center"/>
          </w:tcPr>
          <w:p w14:paraId="36A86CC2"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17:00-17</w:t>
            </w:r>
            <w:r>
              <w:rPr>
                <w:rFonts w:ascii="仿宋" w:eastAsia="仿宋" w:hAnsi="仿宋" w:hint="eastAsia"/>
                <w:sz w:val="28"/>
                <w:szCs w:val="28"/>
              </w:rPr>
              <w:t>：</w:t>
            </w:r>
            <w:r>
              <w:rPr>
                <w:rFonts w:ascii="仿宋" w:eastAsia="仿宋" w:hAnsi="仿宋" w:hint="eastAsia"/>
                <w:sz w:val="28"/>
                <w:szCs w:val="28"/>
              </w:rPr>
              <w:t>30</w:t>
            </w:r>
          </w:p>
        </w:tc>
        <w:tc>
          <w:tcPr>
            <w:tcW w:w="3402" w:type="dxa"/>
            <w:vAlign w:val="center"/>
          </w:tcPr>
          <w:p w14:paraId="76611B5A" w14:textId="77777777" w:rsidR="003476AE" w:rsidRDefault="00430567">
            <w:pPr>
              <w:spacing w:line="500" w:lineRule="exact"/>
              <w:jc w:val="center"/>
              <w:rPr>
                <w:rFonts w:ascii="仿宋" w:eastAsia="仿宋" w:hAnsi="仿宋"/>
                <w:sz w:val="28"/>
                <w:szCs w:val="28"/>
              </w:rPr>
            </w:pPr>
            <w:r>
              <w:rPr>
                <w:rFonts w:ascii="仿宋" w:eastAsia="仿宋" w:hAnsi="仿宋" w:hint="eastAsia"/>
                <w:sz w:val="28"/>
                <w:szCs w:val="28"/>
              </w:rPr>
              <w:t>颁发结业证书及全体合影</w:t>
            </w:r>
          </w:p>
        </w:tc>
        <w:tc>
          <w:tcPr>
            <w:tcW w:w="2976" w:type="dxa"/>
            <w:vAlign w:val="center"/>
          </w:tcPr>
          <w:p w14:paraId="0663337A" w14:textId="77777777" w:rsidR="003476AE" w:rsidRDefault="003476AE">
            <w:pPr>
              <w:spacing w:line="500" w:lineRule="exact"/>
              <w:jc w:val="center"/>
              <w:rPr>
                <w:rFonts w:ascii="仿宋" w:eastAsia="仿宋" w:hAnsi="仿宋"/>
                <w:sz w:val="28"/>
                <w:szCs w:val="28"/>
              </w:rPr>
            </w:pPr>
          </w:p>
        </w:tc>
      </w:tr>
    </w:tbl>
    <w:p w14:paraId="59C5F9F9" w14:textId="77777777" w:rsidR="003476AE" w:rsidRDefault="00430567">
      <w:pPr>
        <w:numPr>
          <w:ilvl w:val="0"/>
          <w:numId w:val="4"/>
        </w:numPr>
        <w:shd w:val="solid" w:color="FFFFFF" w:fill="auto"/>
        <w:autoSpaceDN w:val="0"/>
        <w:snapToGrid w:val="0"/>
        <w:spacing w:before="100" w:beforeAutospacing="1" w:after="100" w:afterAutospacing="1" w:line="500" w:lineRule="exact"/>
        <w:ind w:firstLineChars="100" w:firstLine="300"/>
        <w:rPr>
          <w:rFonts w:ascii="仿宋" w:eastAsia="仿宋" w:hAnsi="仿宋"/>
          <w:b/>
          <w:sz w:val="30"/>
          <w:shd w:val="clear" w:color="auto" w:fill="FFFFFF"/>
        </w:rPr>
      </w:pPr>
      <w:bookmarkStart w:id="0" w:name="_GoBack"/>
      <w:r>
        <w:rPr>
          <w:rFonts w:ascii="仿宋" w:eastAsia="仿宋" w:hAnsi="仿宋"/>
          <w:b/>
          <w:sz w:val="30"/>
          <w:shd w:val="clear" w:color="auto" w:fill="FFFFFF"/>
        </w:rPr>
        <w:t>未尽事宜</w:t>
      </w:r>
      <w:r>
        <w:rPr>
          <w:rFonts w:ascii="仿宋" w:eastAsia="仿宋" w:hAnsi="仿宋" w:hint="eastAsia"/>
          <w:b/>
          <w:sz w:val="30"/>
          <w:shd w:val="clear" w:color="auto" w:fill="FFFFFF"/>
        </w:rPr>
        <w:t>，</w:t>
      </w:r>
      <w:r>
        <w:rPr>
          <w:rFonts w:ascii="仿宋" w:eastAsia="仿宋" w:hAnsi="仿宋"/>
          <w:b/>
          <w:sz w:val="30"/>
          <w:shd w:val="clear" w:color="auto" w:fill="FFFFFF"/>
        </w:rPr>
        <w:t>另行通知。</w:t>
      </w:r>
    </w:p>
    <w:bookmarkEnd w:id="0"/>
    <w:p w14:paraId="1B13AEE2" w14:textId="77777777" w:rsidR="003476AE" w:rsidRDefault="003476AE">
      <w:pPr>
        <w:shd w:val="solid" w:color="FFFFFF" w:fill="auto"/>
        <w:autoSpaceDN w:val="0"/>
        <w:snapToGrid w:val="0"/>
        <w:spacing w:before="100" w:beforeAutospacing="1" w:after="100" w:afterAutospacing="1" w:line="500" w:lineRule="exact"/>
        <w:rPr>
          <w:rFonts w:ascii="仿宋" w:eastAsia="仿宋" w:hAnsi="仿宋"/>
          <w:b/>
          <w:sz w:val="30"/>
          <w:shd w:val="clear" w:color="auto" w:fill="FFFFFF"/>
        </w:rPr>
      </w:pPr>
    </w:p>
    <w:p w14:paraId="5D28DD61" w14:textId="77777777" w:rsidR="003476AE" w:rsidRDefault="003476AE">
      <w:pPr>
        <w:shd w:val="solid" w:color="FFFFFF" w:fill="auto"/>
        <w:autoSpaceDN w:val="0"/>
        <w:snapToGrid w:val="0"/>
        <w:spacing w:before="100" w:beforeAutospacing="1" w:after="100" w:afterAutospacing="1" w:line="500" w:lineRule="exact"/>
        <w:rPr>
          <w:rFonts w:ascii="仿宋" w:eastAsia="仿宋" w:hAnsi="仿宋"/>
          <w:b/>
          <w:sz w:val="30"/>
          <w:shd w:val="clear" w:color="auto" w:fill="FFFFFF"/>
        </w:rPr>
      </w:pPr>
    </w:p>
    <w:p w14:paraId="03C1C4CF" w14:textId="77777777" w:rsidR="003476AE" w:rsidRDefault="003476AE">
      <w:pPr>
        <w:shd w:val="solid" w:color="FFFFFF" w:fill="auto"/>
        <w:autoSpaceDN w:val="0"/>
        <w:snapToGrid w:val="0"/>
        <w:spacing w:before="100" w:beforeAutospacing="1" w:after="100" w:afterAutospacing="1" w:line="500" w:lineRule="exact"/>
        <w:rPr>
          <w:rFonts w:ascii="仿宋" w:eastAsia="仿宋" w:hAnsi="仿宋"/>
          <w:b/>
          <w:sz w:val="30"/>
          <w:shd w:val="clear" w:color="auto" w:fill="FFFFFF"/>
        </w:rPr>
      </w:pPr>
    </w:p>
    <w:p w14:paraId="3BA7E243" w14:textId="77777777" w:rsidR="003476AE" w:rsidRDefault="003476AE">
      <w:pPr>
        <w:shd w:val="solid" w:color="FFFFFF" w:fill="auto"/>
        <w:autoSpaceDN w:val="0"/>
        <w:snapToGrid w:val="0"/>
        <w:spacing w:before="100" w:beforeAutospacing="1" w:after="100" w:afterAutospacing="1" w:line="500" w:lineRule="exact"/>
        <w:rPr>
          <w:rFonts w:ascii="仿宋" w:eastAsia="仿宋" w:hAnsi="仿宋"/>
          <w:b/>
          <w:sz w:val="30"/>
          <w:shd w:val="clear" w:color="auto" w:fill="FFFFFF"/>
        </w:rPr>
      </w:pPr>
    </w:p>
    <w:p w14:paraId="329FEC7F" w14:textId="77777777" w:rsidR="003476AE" w:rsidRDefault="00430567">
      <w:pPr>
        <w:shd w:val="solid" w:color="FFFFFF" w:fill="auto"/>
        <w:autoSpaceDN w:val="0"/>
        <w:snapToGrid w:val="0"/>
        <w:spacing w:before="100" w:beforeAutospacing="1" w:after="100" w:afterAutospacing="1" w:line="500" w:lineRule="exact"/>
        <w:rPr>
          <w:rFonts w:ascii="仿宋" w:eastAsia="仿宋" w:hAnsi="仿宋"/>
          <w:sz w:val="30"/>
          <w:shd w:val="clear" w:color="auto" w:fill="FFFFFF"/>
        </w:rPr>
      </w:pPr>
      <w:r>
        <w:rPr>
          <w:rFonts w:ascii="仿宋" w:eastAsia="仿宋" w:hAnsi="仿宋" w:hint="eastAsia"/>
          <w:sz w:val="30"/>
          <w:shd w:val="clear" w:color="auto" w:fill="FFFFFF"/>
        </w:rPr>
        <w:lastRenderedPageBreak/>
        <w:t>附件：</w:t>
      </w:r>
    </w:p>
    <w:tbl>
      <w:tblPr>
        <w:tblpPr w:leftFromText="180" w:rightFromText="180" w:vertAnchor="page" w:horzAnchor="page" w:tblpX="1309" w:tblpY="2613"/>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016"/>
        <w:gridCol w:w="304"/>
        <w:gridCol w:w="960"/>
        <w:gridCol w:w="600"/>
        <w:gridCol w:w="572"/>
        <w:gridCol w:w="214"/>
        <w:gridCol w:w="1064"/>
        <w:gridCol w:w="1782"/>
        <w:gridCol w:w="1603"/>
      </w:tblGrid>
      <w:tr w:rsidR="003476AE" w14:paraId="77810B90" w14:textId="77777777">
        <w:trPr>
          <w:cantSplit/>
          <w:trHeight w:val="524"/>
        </w:trPr>
        <w:tc>
          <w:tcPr>
            <w:tcW w:w="1645" w:type="dxa"/>
            <w:tcBorders>
              <w:top w:val="single" w:sz="4" w:space="0" w:color="auto"/>
              <w:left w:val="single" w:sz="4" w:space="0" w:color="auto"/>
              <w:bottom w:val="single" w:sz="4" w:space="0" w:color="auto"/>
              <w:right w:val="single" w:sz="4" w:space="0" w:color="auto"/>
            </w:tcBorders>
            <w:vAlign w:val="center"/>
          </w:tcPr>
          <w:p w14:paraId="3C409AE7" w14:textId="77777777" w:rsidR="003476AE" w:rsidRDefault="00430567">
            <w:pPr>
              <w:jc w:val="center"/>
              <w:rPr>
                <w:rFonts w:ascii="宋体" w:eastAsia="宋体" w:hAnsi="宋体" w:cs="宋体"/>
                <w:bCs/>
                <w:sz w:val="24"/>
              </w:rPr>
            </w:pPr>
            <w:r>
              <w:rPr>
                <w:rFonts w:ascii="宋体" w:eastAsia="宋体" w:hAnsi="宋体" w:cs="宋体" w:hint="eastAsia"/>
                <w:bCs/>
                <w:sz w:val="24"/>
              </w:rPr>
              <w:t>姓</w:t>
            </w:r>
            <w:r>
              <w:rPr>
                <w:rFonts w:ascii="宋体" w:eastAsia="宋体" w:hAnsi="宋体" w:cs="宋体" w:hint="eastAsia"/>
                <w:bCs/>
                <w:sz w:val="24"/>
              </w:rPr>
              <w:t xml:space="preserve">  </w:t>
            </w:r>
            <w:r>
              <w:rPr>
                <w:rFonts w:ascii="宋体" w:eastAsia="宋体" w:hAnsi="宋体" w:cs="宋体" w:hint="eastAsia"/>
                <w:bCs/>
                <w:sz w:val="24"/>
              </w:rPr>
              <w:t>名</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58376CC" w14:textId="77777777" w:rsidR="003476AE" w:rsidRDefault="003476AE">
            <w:pPr>
              <w:jc w:val="center"/>
              <w:rPr>
                <w:rFonts w:ascii="宋体" w:eastAsia="宋体" w:hAnsi="宋体" w:cs="宋体"/>
                <w:bCs/>
                <w:sz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6F7132A5" w14:textId="77777777" w:rsidR="003476AE" w:rsidRDefault="00430567">
            <w:pPr>
              <w:jc w:val="center"/>
              <w:rPr>
                <w:rFonts w:ascii="宋体" w:eastAsia="宋体" w:hAnsi="宋体" w:cs="宋体"/>
                <w:bCs/>
                <w:sz w:val="24"/>
              </w:rPr>
            </w:pPr>
            <w:r>
              <w:rPr>
                <w:rFonts w:ascii="宋体" w:eastAsia="宋体" w:hAnsi="宋体" w:cs="宋体" w:hint="eastAsia"/>
                <w:bCs/>
                <w:sz w:val="24"/>
              </w:rPr>
              <w:t>性</w:t>
            </w:r>
            <w:r>
              <w:rPr>
                <w:rFonts w:ascii="宋体" w:eastAsia="宋体" w:hAnsi="宋体" w:cs="宋体" w:hint="eastAsia"/>
                <w:bCs/>
                <w:sz w:val="24"/>
              </w:rPr>
              <w:t xml:space="preserve"> </w:t>
            </w:r>
            <w:r>
              <w:rPr>
                <w:rFonts w:ascii="宋体" w:eastAsia="宋体" w:hAnsi="宋体" w:cs="宋体" w:hint="eastAsia"/>
                <w:bCs/>
                <w:sz w:val="24"/>
              </w:rPr>
              <w:t>别</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4B0C92B" w14:textId="77777777" w:rsidR="003476AE" w:rsidRDefault="003476AE">
            <w:pPr>
              <w:jc w:val="center"/>
              <w:rPr>
                <w:rFonts w:ascii="宋体" w:eastAsia="宋体" w:hAnsi="宋体" w:cs="宋体"/>
                <w:bCs/>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225FBE" w14:textId="77777777" w:rsidR="003476AE" w:rsidRDefault="00430567">
            <w:pPr>
              <w:jc w:val="center"/>
              <w:rPr>
                <w:rFonts w:ascii="宋体" w:eastAsia="宋体" w:hAnsi="宋体" w:cs="宋体"/>
                <w:bCs/>
                <w:sz w:val="24"/>
              </w:rPr>
            </w:pPr>
            <w:r>
              <w:rPr>
                <w:rFonts w:ascii="宋体" w:eastAsia="宋体" w:hAnsi="宋体" w:cs="宋体" w:hint="eastAsia"/>
                <w:bCs/>
                <w:sz w:val="24"/>
              </w:rPr>
              <w:t>出生日期</w:t>
            </w:r>
          </w:p>
        </w:tc>
        <w:tc>
          <w:tcPr>
            <w:tcW w:w="1782" w:type="dxa"/>
            <w:tcBorders>
              <w:top w:val="single" w:sz="4" w:space="0" w:color="auto"/>
              <w:left w:val="single" w:sz="4" w:space="0" w:color="auto"/>
              <w:bottom w:val="single" w:sz="4" w:space="0" w:color="auto"/>
              <w:right w:val="single" w:sz="4" w:space="0" w:color="auto"/>
            </w:tcBorders>
            <w:vAlign w:val="center"/>
          </w:tcPr>
          <w:p w14:paraId="5ABFF628" w14:textId="77777777" w:rsidR="003476AE" w:rsidRDefault="003476AE">
            <w:pPr>
              <w:jc w:val="center"/>
              <w:rPr>
                <w:rFonts w:ascii="宋体" w:eastAsia="宋体" w:hAnsi="宋体" w:cs="宋体"/>
                <w:bCs/>
                <w:sz w:val="24"/>
              </w:rPr>
            </w:pPr>
          </w:p>
        </w:tc>
        <w:tc>
          <w:tcPr>
            <w:tcW w:w="1603" w:type="dxa"/>
            <w:vMerge w:val="restart"/>
            <w:tcBorders>
              <w:top w:val="single" w:sz="4" w:space="0" w:color="auto"/>
              <w:left w:val="single" w:sz="4" w:space="0" w:color="auto"/>
              <w:bottom w:val="single" w:sz="4" w:space="0" w:color="auto"/>
              <w:right w:val="single" w:sz="4" w:space="0" w:color="auto"/>
            </w:tcBorders>
            <w:vAlign w:val="center"/>
          </w:tcPr>
          <w:p w14:paraId="1153395F" w14:textId="77777777" w:rsidR="003476AE" w:rsidRDefault="003476AE">
            <w:pPr>
              <w:ind w:firstLineChars="200" w:firstLine="480"/>
              <w:jc w:val="center"/>
              <w:rPr>
                <w:rFonts w:ascii="宋体" w:eastAsia="宋体" w:hAnsi="宋体" w:cs="宋体"/>
                <w:bCs/>
                <w:sz w:val="24"/>
              </w:rPr>
            </w:pPr>
          </w:p>
          <w:p w14:paraId="40CCA703" w14:textId="77777777" w:rsidR="003476AE" w:rsidRDefault="003476AE">
            <w:pPr>
              <w:ind w:firstLineChars="200" w:firstLine="480"/>
              <w:jc w:val="center"/>
              <w:rPr>
                <w:rFonts w:ascii="宋体" w:eastAsia="宋体" w:hAnsi="宋体" w:cs="宋体"/>
                <w:bCs/>
                <w:sz w:val="24"/>
              </w:rPr>
            </w:pPr>
          </w:p>
          <w:p w14:paraId="062FEC18" w14:textId="77777777" w:rsidR="003476AE" w:rsidRDefault="003476AE">
            <w:pPr>
              <w:ind w:firstLineChars="200" w:firstLine="480"/>
              <w:jc w:val="center"/>
              <w:rPr>
                <w:rFonts w:ascii="宋体" w:eastAsia="宋体" w:hAnsi="宋体" w:cs="宋体"/>
                <w:bCs/>
                <w:sz w:val="24"/>
              </w:rPr>
            </w:pPr>
          </w:p>
        </w:tc>
      </w:tr>
      <w:tr w:rsidR="003476AE" w14:paraId="71561373" w14:textId="77777777">
        <w:trPr>
          <w:cantSplit/>
          <w:trHeight w:val="542"/>
        </w:trPr>
        <w:tc>
          <w:tcPr>
            <w:tcW w:w="1645" w:type="dxa"/>
            <w:tcBorders>
              <w:top w:val="single" w:sz="4" w:space="0" w:color="auto"/>
              <w:left w:val="single" w:sz="4" w:space="0" w:color="auto"/>
              <w:bottom w:val="single" w:sz="4" w:space="0" w:color="auto"/>
              <w:right w:val="single" w:sz="4" w:space="0" w:color="auto"/>
            </w:tcBorders>
            <w:vAlign w:val="center"/>
          </w:tcPr>
          <w:p w14:paraId="2CA59205" w14:textId="77777777" w:rsidR="003476AE" w:rsidRDefault="00430567">
            <w:pPr>
              <w:jc w:val="center"/>
              <w:rPr>
                <w:rFonts w:ascii="宋体" w:eastAsia="宋体" w:hAnsi="宋体" w:cs="宋体"/>
                <w:bCs/>
                <w:sz w:val="24"/>
              </w:rPr>
            </w:pPr>
            <w:r>
              <w:rPr>
                <w:rFonts w:ascii="宋体" w:eastAsia="宋体" w:hAnsi="宋体" w:cs="宋体" w:hint="eastAsia"/>
                <w:bCs/>
                <w:sz w:val="24"/>
              </w:rPr>
              <w:t>工作单位</w:t>
            </w:r>
          </w:p>
        </w:tc>
        <w:tc>
          <w:tcPr>
            <w:tcW w:w="3452" w:type="dxa"/>
            <w:gridSpan w:val="5"/>
            <w:tcBorders>
              <w:top w:val="single" w:sz="4" w:space="0" w:color="auto"/>
              <w:left w:val="single" w:sz="4" w:space="0" w:color="auto"/>
              <w:bottom w:val="single" w:sz="4" w:space="0" w:color="auto"/>
              <w:right w:val="single" w:sz="4" w:space="0" w:color="auto"/>
            </w:tcBorders>
            <w:vAlign w:val="center"/>
          </w:tcPr>
          <w:p w14:paraId="66DF8349" w14:textId="77777777" w:rsidR="003476AE" w:rsidRDefault="003476AE">
            <w:pPr>
              <w:jc w:val="center"/>
              <w:rPr>
                <w:rFonts w:ascii="宋体" w:eastAsia="宋体" w:hAnsi="宋体" w:cs="宋体"/>
                <w:bCs/>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7BC6D93" w14:textId="77777777" w:rsidR="003476AE" w:rsidRDefault="00430567">
            <w:pPr>
              <w:jc w:val="center"/>
              <w:rPr>
                <w:rFonts w:ascii="宋体" w:eastAsia="宋体" w:hAnsi="宋体" w:cs="宋体"/>
                <w:bCs/>
                <w:sz w:val="24"/>
              </w:rPr>
            </w:pPr>
            <w:r>
              <w:rPr>
                <w:rFonts w:ascii="宋体" w:eastAsia="宋体" w:hAnsi="宋体" w:cs="宋体" w:hint="eastAsia"/>
                <w:bCs/>
                <w:sz w:val="24"/>
              </w:rPr>
              <w:t>职</w:t>
            </w:r>
            <w:r>
              <w:rPr>
                <w:rFonts w:ascii="宋体" w:eastAsia="宋体" w:hAnsi="宋体" w:cs="宋体" w:hint="eastAsia"/>
                <w:bCs/>
                <w:sz w:val="24"/>
              </w:rPr>
              <w:t xml:space="preserve">   </w:t>
            </w:r>
            <w:r>
              <w:rPr>
                <w:rFonts w:ascii="宋体" w:eastAsia="宋体" w:hAnsi="宋体" w:cs="宋体" w:hint="eastAsia"/>
                <w:bCs/>
                <w:sz w:val="24"/>
              </w:rPr>
              <w:t>务</w:t>
            </w:r>
          </w:p>
        </w:tc>
        <w:tc>
          <w:tcPr>
            <w:tcW w:w="1782" w:type="dxa"/>
            <w:tcBorders>
              <w:top w:val="single" w:sz="4" w:space="0" w:color="auto"/>
              <w:left w:val="single" w:sz="4" w:space="0" w:color="auto"/>
              <w:bottom w:val="single" w:sz="4" w:space="0" w:color="auto"/>
              <w:right w:val="single" w:sz="4" w:space="0" w:color="auto"/>
            </w:tcBorders>
            <w:vAlign w:val="center"/>
          </w:tcPr>
          <w:p w14:paraId="02C46305" w14:textId="77777777" w:rsidR="003476AE" w:rsidRDefault="003476AE">
            <w:pPr>
              <w:jc w:val="center"/>
              <w:rPr>
                <w:rFonts w:ascii="宋体" w:eastAsia="宋体" w:hAnsi="宋体" w:cs="宋体"/>
                <w:bCs/>
                <w:sz w:val="24"/>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43175649" w14:textId="77777777" w:rsidR="003476AE" w:rsidRDefault="003476AE">
            <w:pPr>
              <w:widowControl/>
              <w:jc w:val="center"/>
              <w:rPr>
                <w:rFonts w:ascii="宋体" w:eastAsia="宋体" w:hAnsi="宋体" w:cs="宋体"/>
                <w:bCs/>
                <w:sz w:val="24"/>
              </w:rPr>
            </w:pPr>
          </w:p>
        </w:tc>
      </w:tr>
      <w:tr w:rsidR="003476AE" w14:paraId="4D12C3BC" w14:textId="77777777">
        <w:trPr>
          <w:cantSplit/>
          <w:trHeight w:val="504"/>
        </w:trPr>
        <w:tc>
          <w:tcPr>
            <w:tcW w:w="1645" w:type="dxa"/>
            <w:tcBorders>
              <w:top w:val="single" w:sz="4" w:space="0" w:color="auto"/>
              <w:left w:val="single" w:sz="4" w:space="0" w:color="auto"/>
              <w:bottom w:val="single" w:sz="4" w:space="0" w:color="auto"/>
              <w:right w:val="single" w:sz="4" w:space="0" w:color="auto"/>
            </w:tcBorders>
            <w:vAlign w:val="center"/>
          </w:tcPr>
          <w:p w14:paraId="0E3506F6" w14:textId="77777777" w:rsidR="003476AE" w:rsidRDefault="00430567">
            <w:pPr>
              <w:jc w:val="center"/>
              <w:rPr>
                <w:rFonts w:ascii="宋体" w:eastAsia="宋体" w:hAnsi="宋体" w:cs="宋体"/>
                <w:bCs/>
                <w:sz w:val="24"/>
              </w:rPr>
            </w:pPr>
            <w:r>
              <w:rPr>
                <w:rFonts w:ascii="宋体" w:eastAsia="宋体" w:hAnsi="宋体" w:cs="宋体" w:hint="eastAsia"/>
                <w:bCs/>
                <w:sz w:val="24"/>
              </w:rPr>
              <w:t>文化程度</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2358B94D" w14:textId="77777777" w:rsidR="003476AE" w:rsidRDefault="003476AE">
            <w:pPr>
              <w:jc w:val="center"/>
              <w:rPr>
                <w:rFonts w:ascii="宋体" w:eastAsia="宋体" w:hAnsi="宋体" w:cs="宋体"/>
                <w:bCs/>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DC97FB7" w14:textId="77777777" w:rsidR="003476AE" w:rsidRDefault="00430567">
            <w:pPr>
              <w:jc w:val="center"/>
              <w:rPr>
                <w:rFonts w:ascii="宋体" w:eastAsia="宋体" w:hAnsi="宋体" w:cs="宋体"/>
                <w:bCs/>
                <w:szCs w:val="21"/>
              </w:rPr>
            </w:pPr>
            <w:r>
              <w:rPr>
                <w:rFonts w:ascii="宋体" w:eastAsia="宋体" w:hAnsi="宋体" w:cs="宋体" w:hint="eastAsia"/>
                <w:bCs/>
                <w:szCs w:val="21"/>
              </w:rPr>
              <w:t>电子信箱</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5635408F" w14:textId="77777777" w:rsidR="003476AE" w:rsidRDefault="003476AE">
            <w:pPr>
              <w:jc w:val="center"/>
              <w:rPr>
                <w:rFonts w:ascii="宋体" w:eastAsia="宋体" w:hAnsi="宋体" w:cs="宋体"/>
                <w:bCs/>
                <w:sz w:val="24"/>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53FA86D0" w14:textId="77777777" w:rsidR="003476AE" w:rsidRDefault="003476AE">
            <w:pPr>
              <w:widowControl/>
              <w:jc w:val="center"/>
              <w:rPr>
                <w:rFonts w:ascii="宋体" w:eastAsia="宋体" w:hAnsi="宋体" w:cs="宋体"/>
                <w:bCs/>
                <w:sz w:val="24"/>
              </w:rPr>
            </w:pPr>
          </w:p>
        </w:tc>
      </w:tr>
      <w:tr w:rsidR="003476AE" w14:paraId="001E9D62" w14:textId="77777777">
        <w:trPr>
          <w:cantSplit/>
          <w:trHeight w:val="538"/>
        </w:trPr>
        <w:tc>
          <w:tcPr>
            <w:tcW w:w="1645" w:type="dxa"/>
            <w:tcBorders>
              <w:top w:val="single" w:sz="4" w:space="0" w:color="auto"/>
              <w:left w:val="single" w:sz="4" w:space="0" w:color="auto"/>
              <w:bottom w:val="single" w:sz="4" w:space="0" w:color="auto"/>
              <w:right w:val="single" w:sz="4" w:space="0" w:color="auto"/>
            </w:tcBorders>
            <w:vAlign w:val="center"/>
          </w:tcPr>
          <w:p w14:paraId="63EBEBE5" w14:textId="77777777" w:rsidR="003476AE" w:rsidRDefault="00430567">
            <w:pPr>
              <w:jc w:val="center"/>
              <w:rPr>
                <w:rFonts w:ascii="宋体" w:eastAsia="宋体" w:hAnsi="宋体" w:cs="宋体"/>
                <w:bCs/>
                <w:sz w:val="24"/>
              </w:rPr>
            </w:pPr>
            <w:r>
              <w:rPr>
                <w:rFonts w:ascii="宋体" w:eastAsia="宋体" w:hAnsi="宋体" w:cs="宋体" w:hint="eastAsia"/>
                <w:bCs/>
                <w:sz w:val="24"/>
              </w:rPr>
              <w:t>通讯地址</w:t>
            </w:r>
          </w:p>
        </w:tc>
        <w:tc>
          <w:tcPr>
            <w:tcW w:w="6512" w:type="dxa"/>
            <w:gridSpan w:val="8"/>
            <w:tcBorders>
              <w:top w:val="single" w:sz="4" w:space="0" w:color="auto"/>
              <w:left w:val="single" w:sz="4" w:space="0" w:color="auto"/>
              <w:bottom w:val="single" w:sz="4" w:space="0" w:color="auto"/>
              <w:right w:val="single" w:sz="4" w:space="0" w:color="auto"/>
            </w:tcBorders>
            <w:vAlign w:val="center"/>
          </w:tcPr>
          <w:p w14:paraId="6CC59FE8" w14:textId="77777777" w:rsidR="003476AE" w:rsidRDefault="003476AE">
            <w:pPr>
              <w:ind w:firstLineChars="300" w:firstLine="720"/>
              <w:jc w:val="center"/>
              <w:rPr>
                <w:rFonts w:ascii="宋体" w:eastAsia="宋体" w:hAnsi="宋体" w:cs="宋体"/>
                <w:bCs/>
                <w:sz w:val="24"/>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749480D0" w14:textId="77777777" w:rsidR="003476AE" w:rsidRDefault="003476AE">
            <w:pPr>
              <w:widowControl/>
              <w:jc w:val="center"/>
              <w:rPr>
                <w:rFonts w:ascii="宋体" w:eastAsia="宋体" w:hAnsi="宋体" w:cs="宋体"/>
                <w:bCs/>
                <w:sz w:val="24"/>
              </w:rPr>
            </w:pPr>
          </w:p>
        </w:tc>
      </w:tr>
      <w:tr w:rsidR="003476AE" w14:paraId="79475A91" w14:textId="77777777">
        <w:trPr>
          <w:cantSplit/>
          <w:trHeight w:val="543"/>
        </w:trPr>
        <w:tc>
          <w:tcPr>
            <w:tcW w:w="1645" w:type="dxa"/>
            <w:tcBorders>
              <w:top w:val="single" w:sz="4" w:space="0" w:color="auto"/>
              <w:left w:val="single" w:sz="4" w:space="0" w:color="auto"/>
              <w:bottom w:val="single" w:sz="4" w:space="0" w:color="auto"/>
              <w:right w:val="single" w:sz="4" w:space="0" w:color="auto"/>
            </w:tcBorders>
            <w:vAlign w:val="center"/>
          </w:tcPr>
          <w:p w14:paraId="318868C8" w14:textId="77777777" w:rsidR="003476AE" w:rsidRDefault="00430567">
            <w:pPr>
              <w:jc w:val="center"/>
              <w:rPr>
                <w:rFonts w:ascii="宋体" w:eastAsia="宋体" w:hAnsi="宋体" w:cs="宋体"/>
                <w:bCs/>
                <w:sz w:val="24"/>
              </w:rPr>
            </w:pPr>
            <w:r>
              <w:rPr>
                <w:rFonts w:ascii="宋体" w:eastAsia="宋体" w:hAnsi="宋体" w:cs="宋体" w:hint="eastAsia"/>
                <w:bCs/>
                <w:sz w:val="24"/>
              </w:rPr>
              <w:t>邮政编码</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92892A1" w14:textId="77777777" w:rsidR="003476AE" w:rsidRDefault="003476AE">
            <w:pPr>
              <w:jc w:val="center"/>
              <w:rPr>
                <w:rFonts w:ascii="宋体" w:eastAsia="宋体" w:hAnsi="宋体" w:cs="宋体"/>
                <w:bCs/>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8E07C7" w14:textId="77777777" w:rsidR="003476AE" w:rsidRDefault="00430567">
            <w:pPr>
              <w:jc w:val="center"/>
              <w:rPr>
                <w:rFonts w:ascii="宋体" w:eastAsia="宋体" w:hAnsi="宋体" w:cs="宋体"/>
                <w:bCs/>
                <w:sz w:val="24"/>
              </w:rPr>
            </w:pPr>
            <w:r>
              <w:rPr>
                <w:rFonts w:ascii="宋体" w:eastAsia="宋体" w:hAnsi="宋体" w:cs="宋体" w:hint="eastAsia"/>
                <w:bCs/>
                <w:sz w:val="24"/>
              </w:rPr>
              <w:t>身份证号码</w:t>
            </w:r>
          </w:p>
        </w:tc>
        <w:tc>
          <w:tcPr>
            <w:tcW w:w="3632" w:type="dxa"/>
            <w:gridSpan w:val="4"/>
            <w:tcBorders>
              <w:top w:val="single" w:sz="4" w:space="0" w:color="auto"/>
              <w:left w:val="single" w:sz="4" w:space="0" w:color="auto"/>
              <w:bottom w:val="single" w:sz="4" w:space="0" w:color="auto"/>
              <w:right w:val="single" w:sz="4" w:space="0" w:color="auto"/>
            </w:tcBorders>
            <w:vAlign w:val="center"/>
          </w:tcPr>
          <w:p w14:paraId="57CD163D" w14:textId="77777777" w:rsidR="003476AE" w:rsidRDefault="003476AE">
            <w:pPr>
              <w:jc w:val="center"/>
              <w:rPr>
                <w:rFonts w:ascii="宋体" w:eastAsia="宋体" w:hAnsi="宋体" w:cs="宋体"/>
                <w:bCs/>
                <w:sz w:val="24"/>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71DAFDCB" w14:textId="77777777" w:rsidR="003476AE" w:rsidRDefault="003476AE">
            <w:pPr>
              <w:widowControl/>
              <w:jc w:val="center"/>
              <w:rPr>
                <w:rFonts w:ascii="宋体" w:eastAsia="宋体" w:hAnsi="宋体" w:cs="宋体"/>
                <w:bCs/>
                <w:sz w:val="24"/>
              </w:rPr>
            </w:pPr>
          </w:p>
        </w:tc>
      </w:tr>
      <w:tr w:rsidR="003476AE" w14:paraId="65906CBD" w14:textId="77777777">
        <w:trPr>
          <w:cantSplit/>
          <w:trHeight w:val="493"/>
        </w:trPr>
        <w:tc>
          <w:tcPr>
            <w:tcW w:w="1645" w:type="dxa"/>
            <w:tcBorders>
              <w:top w:val="single" w:sz="4" w:space="0" w:color="auto"/>
              <w:left w:val="single" w:sz="4" w:space="0" w:color="auto"/>
              <w:bottom w:val="single" w:sz="4" w:space="0" w:color="auto"/>
              <w:right w:val="single" w:sz="4" w:space="0" w:color="auto"/>
            </w:tcBorders>
            <w:vAlign w:val="center"/>
          </w:tcPr>
          <w:p w14:paraId="416A5666" w14:textId="77777777" w:rsidR="003476AE" w:rsidRDefault="00430567">
            <w:pPr>
              <w:jc w:val="center"/>
              <w:rPr>
                <w:rFonts w:ascii="宋体" w:eastAsia="宋体" w:hAnsi="宋体" w:cs="宋体"/>
                <w:bCs/>
                <w:sz w:val="24"/>
              </w:rPr>
            </w:pPr>
            <w:r>
              <w:rPr>
                <w:rFonts w:ascii="宋体" w:eastAsia="宋体" w:hAnsi="宋体" w:cs="宋体" w:hint="eastAsia"/>
                <w:bCs/>
                <w:sz w:val="24"/>
              </w:rPr>
              <w:t>联系固电</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27816C49" w14:textId="77777777" w:rsidR="003476AE" w:rsidRDefault="003476AE">
            <w:pPr>
              <w:jc w:val="center"/>
              <w:rPr>
                <w:rFonts w:ascii="宋体" w:eastAsia="宋体" w:hAnsi="宋体" w:cs="宋体"/>
                <w:bCs/>
                <w:sz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14:paraId="2B23EF35" w14:textId="77777777" w:rsidR="003476AE" w:rsidRDefault="00430567">
            <w:pPr>
              <w:jc w:val="center"/>
              <w:rPr>
                <w:rFonts w:ascii="宋体" w:eastAsia="宋体" w:hAnsi="宋体" w:cs="宋体"/>
                <w:bCs/>
                <w:sz w:val="24"/>
              </w:rPr>
            </w:pPr>
            <w:r>
              <w:rPr>
                <w:rFonts w:ascii="宋体" w:eastAsia="宋体" w:hAnsi="宋体" w:cs="宋体" w:hint="eastAsia"/>
                <w:bCs/>
                <w:sz w:val="24"/>
              </w:rPr>
              <w:t>手机</w:t>
            </w:r>
          </w:p>
        </w:tc>
        <w:tc>
          <w:tcPr>
            <w:tcW w:w="2846" w:type="dxa"/>
            <w:gridSpan w:val="2"/>
            <w:tcBorders>
              <w:top w:val="single" w:sz="4" w:space="0" w:color="auto"/>
              <w:left w:val="single" w:sz="4" w:space="0" w:color="auto"/>
              <w:bottom w:val="single" w:sz="4" w:space="0" w:color="auto"/>
              <w:right w:val="single" w:sz="4" w:space="0" w:color="auto"/>
            </w:tcBorders>
            <w:vAlign w:val="center"/>
          </w:tcPr>
          <w:p w14:paraId="1C9C910F" w14:textId="77777777" w:rsidR="003476AE" w:rsidRDefault="003476AE">
            <w:pPr>
              <w:jc w:val="center"/>
              <w:rPr>
                <w:rFonts w:ascii="宋体" w:eastAsia="宋体" w:hAnsi="宋体" w:cs="宋体"/>
                <w:bCs/>
                <w:sz w:val="24"/>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3D75A6E5" w14:textId="77777777" w:rsidR="003476AE" w:rsidRDefault="003476AE">
            <w:pPr>
              <w:widowControl/>
              <w:jc w:val="center"/>
              <w:rPr>
                <w:rFonts w:ascii="宋体" w:eastAsia="宋体" w:hAnsi="宋体" w:cs="宋体"/>
                <w:bCs/>
                <w:sz w:val="24"/>
              </w:rPr>
            </w:pPr>
          </w:p>
        </w:tc>
      </w:tr>
      <w:tr w:rsidR="003476AE" w14:paraId="51F23D95" w14:textId="77777777">
        <w:trPr>
          <w:cantSplit/>
          <w:trHeight w:val="726"/>
        </w:trPr>
        <w:tc>
          <w:tcPr>
            <w:tcW w:w="2661" w:type="dxa"/>
            <w:gridSpan w:val="2"/>
            <w:tcBorders>
              <w:top w:val="single" w:sz="4" w:space="0" w:color="auto"/>
              <w:left w:val="single" w:sz="4" w:space="0" w:color="auto"/>
              <w:bottom w:val="single" w:sz="4" w:space="0" w:color="auto"/>
              <w:right w:val="single" w:sz="4" w:space="0" w:color="auto"/>
            </w:tcBorders>
            <w:vAlign w:val="center"/>
          </w:tcPr>
          <w:p w14:paraId="70A88EC9" w14:textId="77777777" w:rsidR="003476AE" w:rsidRDefault="00430567">
            <w:pPr>
              <w:jc w:val="center"/>
              <w:rPr>
                <w:rFonts w:ascii="宋体" w:eastAsia="宋体" w:hAnsi="宋体" w:cs="宋体"/>
                <w:bCs/>
                <w:sz w:val="24"/>
              </w:rPr>
            </w:pPr>
            <w:r>
              <w:rPr>
                <w:rFonts w:ascii="宋体" w:eastAsia="宋体" w:hAnsi="宋体" w:cs="宋体" w:hint="eastAsia"/>
                <w:bCs/>
                <w:sz w:val="24"/>
              </w:rPr>
              <w:t>现教练员等级</w:t>
            </w:r>
          </w:p>
          <w:p w14:paraId="0D7AA617" w14:textId="77777777" w:rsidR="003476AE" w:rsidRDefault="00430567">
            <w:pPr>
              <w:jc w:val="center"/>
              <w:rPr>
                <w:rFonts w:ascii="宋体" w:eastAsia="宋体" w:hAnsi="宋体" w:cs="宋体"/>
                <w:bCs/>
                <w:sz w:val="24"/>
              </w:rPr>
            </w:pPr>
            <w:r>
              <w:rPr>
                <w:rFonts w:ascii="宋体" w:eastAsia="宋体" w:hAnsi="宋体" w:cs="宋体" w:hint="eastAsia"/>
                <w:bCs/>
                <w:sz w:val="24"/>
              </w:rPr>
              <w:t>（选项打√）</w:t>
            </w:r>
          </w:p>
        </w:tc>
        <w:tc>
          <w:tcPr>
            <w:tcW w:w="7099" w:type="dxa"/>
            <w:gridSpan w:val="8"/>
            <w:tcBorders>
              <w:top w:val="single" w:sz="4" w:space="0" w:color="auto"/>
              <w:left w:val="single" w:sz="4" w:space="0" w:color="auto"/>
              <w:bottom w:val="single" w:sz="4" w:space="0" w:color="auto"/>
              <w:right w:val="single" w:sz="4" w:space="0" w:color="auto"/>
            </w:tcBorders>
            <w:vAlign w:val="center"/>
          </w:tcPr>
          <w:p w14:paraId="35427794" w14:textId="77777777" w:rsidR="003476AE" w:rsidRDefault="00430567">
            <w:pPr>
              <w:ind w:left="117"/>
              <w:jc w:val="center"/>
              <w:rPr>
                <w:rFonts w:ascii="宋体" w:eastAsia="宋体" w:hAnsi="宋体" w:cs="宋体"/>
                <w:bCs/>
                <w:sz w:val="24"/>
              </w:rPr>
            </w:pPr>
            <w:r>
              <w:rPr>
                <w:rFonts w:ascii="宋体" w:eastAsia="宋体" w:hAnsi="宋体" w:cs="宋体" w:hint="eastAsia"/>
                <w:bCs/>
                <w:sz w:val="24"/>
              </w:rPr>
              <w:t>初级教练员（</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中级教练员（</w:t>
            </w:r>
            <w:r>
              <w:rPr>
                <w:rFonts w:ascii="宋体" w:eastAsia="宋体" w:hAnsi="宋体" w:cs="宋体" w:hint="eastAsia"/>
                <w:bCs/>
                <w:sz w:val="24"/>
              </w:rPr>
              <w:t xml:space="preserve">   </w:t>
            </w:r>
            <w:r>
              <w:rPr>
                <w:rFonts w:ascii="宋体" w:eastAsia="宋体" w:hAnsi="宋体" w:cs="宋体" w:hint="eastAsia"/>
                <w:bCs/>
                <w:sz w:val="24"/>
              </w:rPr>
              <w:t>）</w:t>
            </w:r>
            <w:r>
              <w:rPr>
                <w:rFonts w:ascii="宋体" w:eastAsia="宋体" w:hAnsi="宋体" w:cs="宋体" w:hint="eastAsia"/>
                <w:bCs/>
                <w:sz w:val="24"/>
              </w:rPr>
              <w:t xml:space="preserve">   </w:t>
            </w:r>
            <w:r>
              <w:rPr>
                <w:rFonts w:ascii="宋体" w:eastAsia="宋体" w:hAnsi="宋体" w:cs="宋体" w:hint="eastAsia"/>
                <w:bCs/>
                <w:sz w:val="24"/>
              </w:rPr>
              <w:t>高级教练员（</w:t>
            </w:r>
            <w:r>
              <w:rPr>
                <w:rFonts w:ascii="宋体" w:eastAsia="宋体" w:hAnsi="宋体" w:cs="宋体" w:hint="eastAsia"/>
                <w:bCs/>
                <w:sz w:val="24"/>
              </w:rPr>
              <w:t xml:space="preserve">   </w:t>
            </w:r>
            <w:r>
              <w:rPr>
                <w:rFonts w:ascii="宋体" w:eastAsia="宋体" w:hAnsi="宋体" w:cs="宋体" w:hint="eastAsia"/>
                <w:bCs/>
                <w:sz w:val="24"/>
              </w:rPr>
              <w:t>）</w:t>
            </w:r>
          </w:p>
        </w:tc>
      </w:tr>
      <w:tr w:rsidR="003476AE" w14:paraId="00B9A30C" w14:textId="77777777">
        <w:trPr>
          <w:cantSplit/>
          <w:trHeight w:val="675"/>
        </w:trPr>
        <w:tc>
          <w:tcPr>
            <w:tcW w:w="2661" w:type="dxa"/>
            <w:gridSpan w:val="2"/>
            <w:tcBorders>
              <w:top w:val="single" w:sz="4" w:space="0" w:color="auto"/>
              <w:left w:val="single" w:sz="4" w:space="0" w:color="auto"/>
              <w:bottom w:val="single" w:sz="4" w:space="0" w:color="auto"/>
              <w:right w:val="single" w:sz="4" w:space="0" w:color="auto"/>
            </w:tcBorders>
            <w:vAlign w:val="center"/>
          </w:tcPr>
          <w:p w14:paraId="55316EA5" w14:textId="77777777" w:rsidR="003476AE" w:rsidRDefault="00430567">
            <w:pPr>
              <w:jc w:val="center"/>
              <w:rPr>
                <w:rFonts w:ascii="宋体" w:eastAsia="宋体" w:hAnsi="宋体" w:cs="宋体"/>
                <w:bCs/>
                <w:sz w:val="24"/>
              </w:rPr>
            </w:pPr>
            <w:r>
              <w:rPr>
                <w:rFonts w:ascii="宋体" w:eastAsia="宋体" w:hAnsi="宋体" w:cs="宋体" w:hint="eastAsia"/>
                <w:bCs/>
                <w:sz w:val="24"/>
              </w:rPr>
              <w:t>从事教练工作年限</w:t>
            </w:r>
          </w:p>
        </w:tc>
        <w:tc>
          <w:tcPr>
            <w:tcW w:w="7099" w:type="dxa"/>
            <w:gridSpan w:val="8"/>
            <w:tcBorders>
              <w:top w:val="single" w:sz="4" w:space="0" w:color="auto"/>
              <w:left w:val="single" w:sz="4" w:space="0" w:color="auto"/>
              <w:bottom w:val="single" w:sz="4" w:space="0" w:color="auto"/>
              <w:right w:val="single" w:sz="4" w:space="0" w:color="auto"/>
            </w:tcBorders>
            <w:vAlign w:val="center"/>
          </w:tcPr>
          <w:p w14:paraId="646E90E6" w14:textId="77777777" w:rsidR="003476AE" w:rsidRDefault="003476AE">
            <w:pPr>
              <w:ind w:firstLineChars="588" w:firstLine="1411"/>
              <w:jc w:val="center"/>
              <w:rPr>
                <w:rFonts w:ascii="宋体" w:eastAsia="宋体" w:hAnsi="宋体" w:cs="宋体"/>
                <w:bCs/>
                <w:sz w:val="24"/>
              </w:rPr>
            </w:pPr>
          </w:p>
        </w:tc>
      </w:tr>
      <w:tr w:rsidR="003476AE" w14:paraId="6AB23AA5" w14:textId="77777777">
        <w:trPr>
          <w:cantSplit/>
          <w:trHeight w:val="672"/>
        </w:trPr>
        <w:tc>
          <w:tcPr>
            <w:tcW w:w="2661" w:type="dxa"/>
            <w:gridSpan w:val="2"/>
            <w:tcBorders>
              <w:top w:val="single" w:sz="4" w:space="0" w:color="auto"/>
              <w:left w:val="single" w:sz="4" w:space="0" w:color="auto"/>
              <w:bottom w:val="single" w:sz="4" w:space="0" w:color="auto"/>
              <w:right w:val="single" w:sz="4" w:space="0" w:color="auto"/>
            </w:tcBorders>
            <w:vAlign w:val="center"/>
          </w:tcPr>
          <w:p w14:paraId="6CB0AE84" w14:textId="77777777" w:rsidR="003476AE" w:rsidRDefault="00430567">
            <w:pPr>
              <w:jc w:val="center"/>
              <w:rPr>
                <w:rFonts w:ascii="宋体" w:eastAsia="宋体" w:hAnsi="宋体" w:cs="宋体"/>
                <w:bCs/>
                <w:sz w:val="24"/>
              </w:rPr>
            </w:pPr>
            <w:r>
              <w:rPr>
                <w:rFonts w:ascii="宋体" w:eastAsia="宋体" w:hAnsi="宋体" w:cs="宋体" w:hint="eastAsia"/>
                <w:bCs/>
                <w:sz w:val="24"/>
              </w:rPr>
              <w:t>本人最好比赛成绩</w:t>
            </w:r>
          </w:p>
        </w:tc>
        <w:tc>
          <w:tcPr>
            <w:tcW w:w="7099" w:type="dxa"/>
            <w:gridSpan w:val="8"/>
            <w:tcBorders>
              <w:top w:val="single" w:sz="4" w:space="0" w:color="auto"/>
              <w:left w:val="single" w:sz="4" w:space="0" w:color="auto"/>
              <w:bottom w:val="single" w:sz="4" w:space="0" w:color="auto"/>
              <w:right w:val="single" w:sz="4" w:space="0" w:color="auto"/>
            </w:tcBorders>
            <w:vAlign w:val="center"/>
          </w:tcPr>
          <w:p w14:paraId="5123EFC5" w14:textId="77777777" w:rsidR="003476AE" w:rsidRDefault="003476AE">
            <w:pPr>
              <w:jc w:val="center"/>
              <w:rPr>
                <w:rFonts w:ascii="宋体" w:eastAsia="宋体" w:hAnsi="宋体" w:cs="宋体"/>
                <w:bCs/>
                <w:sz w:val="24"/>
              </w:rPr>
            </w:pPr>
          </w:p>
        </w:tc>
      </w:tr>
      <w:tr w:rsidR="003476AE" w14:paraId="7C0345CB" w14:textId="77777777">
        <w:trPr>
          <w:cantSplit/>
          <w:trHeight w:val="1512"/>
        </w:trPr>
        <w:tc>
          <w:tcPr>
            <w:tcW w:w="2661" w:type="dxa"/>
            <w:gridSpan w:val="2"/>
            <w:tcBorders>
              <w:top w:val="single" w:sz="4" w:space="0" w:color="auto"/>
              <w:left w:val="single" w:sz="4" w:space="0" w:color="auto"/>
              <w:bottom w:val="single" w:sz="4" w:space="0" w:color="auto"/>
              <w:right w:val="single" w:sz="4" w:space="0" w:color="auto"/>
            </w:tcBorders>
            <w:vAlign w:val="center"/>
          </w:tcPr>
          <w:p w14:paraId="5280C33A" w14:textId="77777777" w:rsidR="003476AE" w:rsidRDefault="00430567">
            <w:pPr>
              <w:jc w:val="center"/>
              <w:rPr>
                <w:rFonts w:ascii="宋体" w:eastAsia="宋体" w:hAnsi="宋体" w:cs="宋体"/>
                <w:bCs/>
                <w:sz w:val="24"/>
              </w:rPr>
            </w:pPr>
            <w:r>
              <w:rPr>
                <w:rFonts w:ascii="宋体" w:eastAsia="宋体" w:hAnsi="宋体" w:cs="宋体" w:hint="eastAsia"/>
                <w:bCs/>
                <w:sz w:val="24"/>
              </w:rPr>
              <w:t>本人培养运动员</w:t>
            </w:r>
          </w:p>
          <w:p w14:paraId="30CE6881" w14:textId="77777777" w:rsidR="003476AE" w:rsidRDefault="00430567">
            <w:pPr>
              <w:jc w:val="center"/>
              <w:rPr>
                <w:rFonts w:ascii="宋体" w:eastAsia="宋体" w:hAnsi="宋体" w:cs="宋体"/>
                <w:bCs/>
                <w:sz w:val="24"/>
              </w:rPr>
            </w:pPr>
            <w:r>
              <w:rPr>
                <w:rFonts w:ascii="宋体" w:eastAsia="宋体" w:hAnsi="宋体" w:cs="宋体" w:hint="eastAsia"/>
                <w:bCs/>
                <w:sz w:val="24"/>
              </w:rPr>
              <w:t>最好成绩</w:t>
            </w:r>
          </w:p>
        </w:tc>
        <w:tc>
          <w:tcPr>
            <w:tcW w:w="7099" w:type="dxa"/>
            <w:gridSpan w:val="8"/>
            <w:tcBorders>
              <w:top w:val="single" w:sz="4" w:space="0" w:color="auto"/>
              <w:left w:val="single" w:sz="4" w:space="0" w:color="auto"/>
              <w:bottom w:val="single" w:sz="4" w:space="0" w:color="auto"/>
              <w:right w:val="single" w:sz="4" w:space="0" w:color="auto"/>
            </w:tcBorders>
            <w:vAlign w:val="center"/>
          </w:tcPr>
          <w:p w14:paraId="798BEDEF" w14:textId="77777777" w:rsidR="003476AE" w:rsidRDefault="003476AE">
            <w:pPr>
              <w:jc w:val="center"/>
              <w:rPr>
                <w:rFonts w:ascii="宋体" w:eastAsia="宋体" w:hAnsi="宋体" w:cs="宋体"/>
                <w:bCs/>
                <w:sz w:val="24"/>
              </w:rPr>
            </w:pPr>
          </w:p>
          <w:p w14:paraId="0833D833" w14:textId="77777777" w:rsidR="003476AE" w:rsidRDefault="003476AE">
            <w:pPr>
              <w:jc w:val="center"/>
              <w:rPr>
                <w:rFonts w:ascii="宋体" w:eastAsia="宋体" w:hAnsi="宋体" w:cs="宋体"/>
                <w:bCs/>
                <w:sz w:val="24"/>
              </w:rPr>
            </w:pPr>
          </w:p>
          <w:p w14:paraId="47F9BF12" w14:textId="77777777" w:rsidR="003476AE" w:rsidRDefault="003476AE">
            <w:pPr>
              <w:jc w:val="center"/>
              <w:rPr>
                <w:rFonts w:ascii="宋体" w:eastAsia="宋体" w:hAnsi="宋体" w:cs="宋体"/>
                <w:bCs/>
                <w:sz w:val="24"/>
              </w:rPr>
            </w:pPr>
          </w:p>
          <w:p w14:paraId="5323E543" w14:textId="77777777" w:rsidR="003476AE" w:rsidRDefault="003476AE">
            <w:pPr>
              <w:jc w:val="center"/>
              <w:rPr>
                <w:rFonts w:ascii="宋体" w:eastAsia="宋体" w:hAnsi="宋体" w:cs="宋体"/>
                <w:bCs/>
                <w:sz w:val="24"/>
              </w:rPr>
            </w:pPr>
          </w:p>
          <w:p w14:paraId="231F1F5F" w14:textId="77777777" w:rsidR="003476AE" w:rsidRDefault="003476AE">
            <w:pPr>
              <w:jc w:val="center"/>
              <w:rPr>
                <w:rFonts w:ascii="宋体" w:eastAsia="宋体" w:hAnsi="宋体" w:cs="宋体"/>
                <w:bCs/>
                <w:sz w:val="24"/>
              </w:rPr>
            </w:pPr>
          </w:p>
        </w:tc>
      </w:tr>
      <w:tr w:rsidR="003476AE" w14:paraId="02B4865F" w14:textId="77777777">
        <w:trPr>
          <w:cantSplit/>
          <w:trHeight w:val="5127"/>
        </w:trPr>
        <w:tc>
          <w:tcPr>
            <w:tcW w:w="2661" w:type="dxa"/>
            <w:gridSpan w:val="2"/>
            <w:tcBorders>
              <w:top w:val="single" w:sz="4" w:space="0" w:color="auto"/>
              <w:left w:val="single" w:sz="4" w:space="0" w:color="auto"/>
              <w:bottom w:val="single" w:sz="4" w:space="0" w:color="auto"/>
              <w:right w:val="single" w:sz="4" w:space="0" w:color="auto"/>
            </w:tcBorders>
            <w:vAlign w:val="center"/>
          </w:tcPr>
          <w:p w14:paraId="24996520" w14:textId="77777777" w:rsidR="003476AE" w:rsidRDefault="00430567">
            <w:pPr>
              <w:jc w:val="center"/>
              <w:rPr>
                <w:rFonts w:ascii="宋体" w:eastAsia="宋体" w:hAnsi="宋体" w:cs="宋体"/>
                <w:bCs/>
                <w:sz w:val="24"/>
              </w:rPr>
            </w:pPr>
            <w:r>
              <w:rPr>
                <w:rFonts w:ascii="宋体" w:eastAsia="宋体" w:hAnsi="宋体" w:cs="宋体" w:hint="eastAsia"/>
                <w:bCs/>
                <w:sz w:val="24"/>
              </w:rPr>
              <w:t>从事教练工作简历</w:t>
            </w:r>
          </w:p>
        </w:tc>
        <w:tc>
          <w:tcPr>
            <w:tcW w:w="7099" w:type="dxa"/>
            <w:gridSpan w:val="8"/>
            <w:tcBorders>
              <w:top w:val="single" w:sz="4" w:space="0" w:color="auto"/>
              <w:left w:val="single" w:sz="4" w:space="0" w:color="auto"/>
              <w:bottom w:val="single" w:sz="4" w:space="0" w:color="auto"/>
              <w:right w:val="single" w:sz="4" w:space="0" w:color="auto"/>
            </w:tcBorders>
            <w:vAlign w:val="center"/>
          </w:tcPr>
          <w:p w14:paraId="2BC93127" w14:textId="77777777" w:rsidR="003476AE" w:rsidRDefault="003476AE">
            <w:pPr>
              <w:jc w:val="center"/>
              <w:rPr>
                <w:rFonts w:ascii="宋体" w:eastAsia="宋体" w:hAnsi="宋体" w:cs="宋体"/>
                <w:bCs/>
                <w:sz w:val="24"/>
              </w:rPr>
            </w:pPr>
          </w:p>
          <w:p w14:paraId="606F654E" w14:textId="77777777" w:rsidR="003476AE" w:rsidRDefault="003476AE">
            <w:pPr>
              <w:jc w:val="center"/>
              <w:rPr>
                <w:rFonts w:ascii="宋体" w:eastAsia="宋体" w:hAnsi="宋体" w:cs="宋体"/>
                <w:bCs/>
                <w:sz w:val="24"/>
              </w:rPr>
            </w:pPr>
          </w:p>
          <w:p w14:paraId="2C8E4DC2" w14:textId="77777777" w:rsidR="003476AE" w:rsidRDefault="003476AE">
            <w:pPr>
              <w:jc w:val="center"/>
              <w:rPr>
                <w:rFonts w:ascii="宋体" w:eastAsia="宋体" w:hAnsi="宋体" w:cs="宋体"/>
                <w:bCs/>
                <w:sz w:val="24"/>
              </w:rPr>
            </w:pPr>
          </w:p>
          <w:p w14:paraId="6A49DEF2" w14:textId="77777777" w:rsidR="003476AE" w:rsidRDefault="003476AE">
            <w:pPr>
              <w:jc w:val="center"/>
              <w:rPr>
                <w:rFonts w:ascii="宋体" w:eastAsia="宋体" w:hAnsi="宋体" w:cs="宋体"/>
                <w:bCs/>
                <w:sz w:val="24"/>
              </w:rPr>
            </w:pPr>
          </w:p>
          <w:p w14:paraId="2EFAD117" w14:textId="77777777" w:rsidR="003476AE" w:rsidRDefault="003476AE">
            <w:pPr>
              <w:jc w:val="center"/>
              <w:rPr>
                <w:rFonts w:ascii="宋体" w:eastAsia="宋体" w:hAnsi="宋体" w:cs="宋体"/>
                <w:bCs/>
                <w:sz w:val="24"/>
              </w:rPr>
            </w:pPr>
          </w:p>
          <w:p w14:paraId="67343DC3" w14:textId="77777777" w:rsidR="003476AE" w:rsidRDefault="003476AE">
            <w:pPr>
              <w:jc w:val="center"/>
              <w:rPr>
                <w:rFonts w:ascii="宋体" w:eastAsia="宋体" w:hAnsi="宋体" w:cs="宋体"/>
                <w:bCs/>
                <w:sz w:val="24"/>
              </w:rPr>
            </w:pPr>
          </w:p>
          <w:p w14:paraId="5A325CF2" w14:textId="77777777" w:rsidR="003476AE" w:rsidRDefault="003476AE">
            <w:pPr>
              <w:jc w:val="center"/>
              <w:rPr>
                <w:rFonts w:ascii="宋体" w:eastAsia="宋体" w:hAnsi="宋体" w:cs="宋体"/>
                <w:bCs/>
                <w:sz w:val="24"/>
              </w:rPr>
            </w:pPr>
          </w:p>
          <w:p w14:paraId="59249A76" w14:textId="77777777" w:rsidR="003476AE" w:rsidRDefault="003476AE">
            <w:pPr>
              <w:jc w:val="center"/>
              <w:rPr>
                <w:rFonts w:ascii="宋体" w:eastAsia="宋体" w:hAnsi="宋体" w:cs="宋体"/>
                <w:bCs/>
                <w:sz w:val="24"/>
              </w:rPr>
            </w:pPr>
          </w:p>
          <w:p w14:paraId="6C4685F1" w14:textId="77777777" w:rsidR="003476AE" w:rsidRDefault="003476AE">
            <w:pPr>
              <w:jc w:val="center"/>
              <w:rPr>
                <w:rFonts w:ascii="宋体" w:eastAsia="宋体" w:hAnsi="宋体" w:cs="宋体"/>
                <w:bCs/>
                <w:sz w:val="24"/>
              </w:rPr>
            </w:pPr>
          </w:p>
          <w:p w14:paraId="688D7006" w14:textId="77777777" w:rsidR="003476AE" w:rsidRDefault="003476AE">
            <w:pPr>
              <w:jc w:val="center"/>
              <w:rPr>
                <w:rFonts w:ascii="宋体" w:eastAsia="宋体" w:hAnsi="宋体" w:cs="宋体"/>
                <w:bCs/>
                <w:sz w:val="24"/>
              </w:rPr>
            </w:pPr>
          </w:p>
          <w:p w14:paraId="150F9197" w14:textId="77777777" w:rsidR="003476AE" w:rsidRDefault="003476AE">
            <w:pPr>
              <w:jc w:val="center"/>
              <w:rPr>
                <w:rFonts w:ascii="宋体" w:eastAsia="宋体" w:hAnsi="宋体" w:cs="宋体"/>
                <w:bCs/>
                <w:sz w:val="24"/>
              </w:rPr>
            </w:pPr>
          </w:p>
          <w:p w14:paraId="1151078E" w14:textId="77777777" w:rsidR="003476AE" w:rsidRDefault="003476AE">
            <w:pPr>
              <w:jc w:val="center"/>
              <w:rPr>
                <w:rFonts w:ascii="宋体" w:eastAsia="宋体" w:hAnsi="宋体" w:cs="宋体"/>
                <w:bCs/>
                <w:sz w:val="24"/>
              </w:rPr>
            </w:pPr>
          </w:p>
          <w:p w14:paraId="6C9B80D0" w14:textId="77777777" w:rsidR="003476AE" w:rsidRDefault="003476AE">
            <w:pPr>
              <w:jc w:val="center"/>
              <w:rPr>
                <w:rFonts w:ascii="宋体" w:eastAsia="宋体" w:hAnsi="宋体" w:cs="宋体"/>
                <w:bCs/>
                <w:sz w:val="24"/>
              </w:rPr>
            </w:pPr>
          </w:p>
          <w:p w14:paraId="24A9AE8A" w14:textId="77777777" w:rsidR="003476AE" w:rsidRDefault="003476AE">
            <w:pPr>
              <w:jc w:val="center"/>
              <w:rPr>
                <w:rFonts w:ascii="宋体" w:eastAsia="宋体" w:hAnsi="宋体" w:cs="宋体"/>
                <w:bCs/>
                <w:sz w:val="24"/>
              </w:rPr>
            </w:pPr>
          </w:p>
          <w:p w14:paraId="1C99AB18" w14:textId="77777777" w:rsidR="003476AE" w:rsidRDefault="003476AE">
            <w:pPr>
              <w:jc w:val="center"/>
              <w:rPr>
                <w:rFonts w:ascii="宋体" w:eastAsia="宋体" w:hAnsi="宋体" w:cs="宋体"/>
                <w:bCs/>
                <w:sz w:val="24"/>
              </w:rPr>
            </w:pPr>
          </w:p>
          <w:p w14:paraId="4E456BB8" w14:textId="77777777" w:rsidR="003476AE" w:rsidRDefault="003476AE">
            <w:pPr>
              <w:jc w:val="center"/>
              <w:rPr>
                <w:rFonts w:ascii="宋体" w:eastAsia="宋体" w:hAnsi="宋体" w:cs="宋体"/>
                <w:bCs/>
                <w:sz w:val="24"/>
              </w:rPr>
            </w:pPr>
          </w:p>
          <w:p w14:paraId="58424DEE" w14:textId="77777777" w:rsidR="003476AE" w:rsidRDefault="003476AE">
            <w:pPr>
              <w:jc w:val="center"/>
              <w:rPr>
                <w:rFonts w:ascii="宋体" w:eastAsia="宋体" w:hAnsi="宋体" w:cs="宋体"/>
                <w:bCs/>
                <w:sz w:val="24"/>
              </w:rPr>
            </w:pPr>
          </w:p>
        </w:tc>
      </w:tr>
    </w:tbl>
    <w:p w14:paraId="629394FF" w14:textId="77777777" w:rsidR="003476AE" w:rsidRDefault="00430567">
      <w:pPr>
        <w:shd w:val="solid" w:color="FFFFFF" w:fill="auto"/>
        <w:autoSpaceDN w:val="0"/>
        <w:snapToGrid w:val="0"/>
        <w:spacing w:line="360" w:lineRule="auto"/>
        <w:jc w:val="center"/>
        <w:rPr>
          <w:sz w:val="28"/>
          <w:szCs w:val="28"/>
        </w:rPr>
      </w:pPr>
      <w:r>
        <w:rPr>
          <w:rFonts w:asciiTheme="minorEastAsia" w:hAnsiTheme="minorEastAsia" w:hint="eastAsia"/>
          <w:b/>
          <w:sz w:val="32"/>
          <w:szCs w:val="32"/>
        </w:rPr>
        <w:t>2017</w:t>
      </w:r>
      <w:r>
        <w:rPr>
          <w:rFonts w:asciiTheme="minorEastAsia" w:hAnsiTheme="minorEastAsia" w:hint="eastAsia"/>
          <w:b/>
          <w:sz w:val="32"/>
          <w:szCs w:val="32"/>
        </w:rPr>
        <w:t>年广东省台球教练员培训班报名表</w:t>
      </w:r>
    </w:p>
    <w:sectPr w:rsidR="003476AE">
      <w:pgSz w:w="11906" w:h="16838"/>
      <w:pgMar w:top="1020" w:right="1266" w:bottom="1118" w:left="14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B426B"/>
    <w:multiLevelType w:val="multilevel"/>
    <w:tmpl w:val="4B4B426B"/>
    <w:lvl w:ilvl="0">
      <w:start w:val="4"/>
      <w:numFmt w:val="decimal"/>
      <w:lvlText w:val="%1、"/>
      <w:lvlJc w:val="left"/>
      <w:pPr>
        <w:ind w:left="1040" w:hanging="720"/>
      </w:pPr>
      <w:rPr>
        <w:rFonts w:hint="default"/>
        <w:sz w:val="32"/>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1">
    <w:nsid w:val="5A15222D"/>
    <w:multiLevelType w:val="singleLevel"/>
    <w:tmpl w:val="5A15222D"/>
    <w:lvl w:ilvl="0">
      <w:start w:val="1"/>
      <w:numFmt w:val="chineseCounting"/>
      <w:suff w:val="nothing"/>
      <w:lvlText w:val="（%1）"/>
      <w:lvlJc w:val="left"/>
    </w:lvl>
  </w:abstractNum>
  <w:abstractNum w:abstractNumId="2">
    <w:nsid w:val="5A152331"/>
    <w:multiLevelType w:val="singleLevel"/>
    <w:tmpl w:val="5A152331"/>
    <w:lvl w:ilvl="0">
      <w:start w:val="10"/>
      <w:numFmt w:val="chineseCounting"/>
      <w:suff w:val="nothing"/>
      <w:lvlText w:val="%1、"/>
      <w:lvlJc w:val="left"/>
    </w:lvl>
  </w:abstractNum>
  <w:abstractNum w:abstractNumId="3">
    <w:nsid w:val="5A1523A4"/>
    <w:multiLevelType w:val="singleLevel"/>
    <w:tmpl w:val="5A1523A4"/>
    <w:lvl w:ilvl="0">
      <w:start w:val="1"/>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AE"/>
    <w:rsid w:val="003476AE"/>
    <w:rsid w:val="0043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20D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1254</Characters>
  <Application>Microsoft Macintosh Word</Application>
  <DocSecurity>0</DocSecurity>
  <Lines>10</Lines>
  <Paragraphs>2</Paragraphs>
  <ScaleCrop>false</ScaleCrop>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cp:lastPrinted>2017-12-04T09:13:00Z</cp:lastPrinted>
  <dcterms:created xsi:type="dcterms:W3CDTF">2017-12-04T09:15:00Z</dcterms:created>
  <dcterms:modified xsi:type="dcterms:W3CDTF">2017-12-04T09:15:00Z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2052-7.7.1</vt:lpwstr>
  </property>
</Properties>
</file>