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59CD8" w14:textId="77777777" w:rsidR="00BE0F57" w:rsidRPr="00C54950" w:rsidRDefault="00BE0F57" w:rsidP="00BE0F57">
      <w:pPr>
        <w:spacing w:line="360" w:lineRule="auto"/>
        <w:jc w:val="left"/>
        <w:rPr>
          <w:rFonts w:ascii="黑体" w:eastAsia="黑体" w:hAnsi="黑体" w:hint="eastAsia"/>
          <w:sz w:val="28"/>
          <w:szCs w:val="28"/>
        </w:rPr>
      </w:pPr>
      <w:r w:rsidRPr="00C54950">
        <w:rPr>
          <w:rFonts w:ascii="黑体" w:eastAsia="黑体" w:hAnsi="黑体" w:hint="eastAsia"/>
          <w:sz w:val="28"/>
          <w:szCs w:val="28"/>
        </w:rPr>
        <w:t>附件</w:t>
      </w:r>
      <w:r>
        <w:rPr>
          <w:rFonts w:ascii="黑体" w:eastAsia="黑体" w:hAnsi="黑体" w:hint="eastAsia"/>
          <w:sz w:val="28"/>
          <w:szCs w:val="28"/>
        </w:rPr>
        <w:t>2</w:t>
      </w:r>
    </w:p>
    <w:p w14:paraId="27AEC7FD" w14:textId="77777777" w:rsidR="00BE0F57" w:rsidRDefault="00BE0F57" w:rsidP="00BE0F57">
      <w:pPr>
        <w:spacing w:line="480" w:lineRule="exact"/>
        <w:jc w:val="center"/>
        <w:rPr>
          <w:rFonts w:ascii="方正小标宋_GBK" w:eastAsia="方正小标宋_GBK" w:hAnsi="仿宋" w:hint="eastAsia"/>
          <w:sz w:val="40"/>
          <w:szCs w:val="40"/>
        </w:rPr>
      </w:pPr>
      <w:r w:rsidRPr="00B1541E">
        <w:rPr>
          <w:rFonts w:ascii="方正小标宋_GBK" w:eastAsia="方正小标宋_GBK" w:hAnsi="仿宋" w:hint="eastAsia"/>
          <w:sz w:val="40"/>
          <w:szCs w:val="40"/>
        </w:rPr>
        <w:t>承办2018年全国射击比赛申请表</w:t>
      </w:r>
    </w:p>
    <w:tbl>
      <w:tblPr>
        <w:tblW w:w="10680" w:type="dxa"/>
        <w:jc w:val="center"/>
        <w:tblLook w:val="04A0" w:firstRow="1" w:lastRow="0" w:firstColumn="1" w:lastColumn="0" w:noHBand="0" w:noVBand="1"/>
      </w:tblPr>
      <w:tblGrid>
        <w:gridCol w:w="2222"/>
        <w:gridCol w:w="860"/>
        <w:gridCol w:w="1408"/>
        <w:gridCol w:w="2835"/>
        <w:gridCol w:w="3355"/>
      </w:tblGrid>
      <w:tr w:rsidR="00BE0F57" w:rsidRPr="00B1541E" w14:paraId="4163FC93" w14:textId="77777777" w:rsidTr="00BC77E5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3AED41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申请单位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ACC73B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335CF583" w14:textId="77777777" w:rsidTr="00BC77E5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DD5A96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E8F566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1B19C6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B8CB53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4FDFDC8E" w14:textId="77777777" w:rsidTr="00BC77E5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436B93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10米靶位数量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296BC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DD63D7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25米靶位数量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4C1C21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1E64F254" w14:textId="77777777" w:rsidTr="00BC77E5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1D00C3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50米靶位数量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31621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64A8EF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飞碟靶场数量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B1B476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2C9B9E8E" w14:textId="77777777" w:rsidTr="00BC77E5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B143BA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射击电子靶品牌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800DCA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9DC258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射击电子靶安装时间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357A24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0B3B438A" w14:textId="77777777" w:rsidTr="00BC77E5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E8181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飞碟抛靶机品牌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5B1C7C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60AD19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飞碟抛靶机安装时间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DD48B5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66E58F92" w14:textId="77777777" w:rsidTr="00BC77E5">
        <w:trPr>
          <w:cantSplit/>
          <w:trHeight w:hRule="exact" w:val="567"/>
          <w:jc w:val="center"/>
        </w:trPr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9ABB4D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是否具有射击决赛排名显示屏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085AF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2473E05B" w14:textId="77777777" w:rsidTr="00BC77E5">
        <w:trPr>
          <w:cantSplit/>
          <w:trHeight w:hRule="exact" w:val="567"/>
          <w:jc w:val="center"/>
        </w:trPr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C1BDC4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射击竞赛系统是否满足竞赛需要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9C6FF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73F89278" w14:textId="77777777" w:rsidTr="00BC77E5">
        <w:trPr>
          <w:cantSplit/>
          <w:trHeight w:hRule="exact" w:val="567"/>
          <w:jc w:val="center"/>
        </w:trPr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72D3FC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飞碟抛靶系统是否符合新规则规定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3B249E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20B923F1" w14:textId="77777777" w:rsidTr="00BC77E5">
        <w:trPr>
          <w:cantSplit/>
          <w:trHeight w:hRule="exact" w:val="567"/>
          <w:jc w:val="center"/>
        </w:trPr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17F3F7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是否具有枪弹库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F713A4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0611C6A7" w14:textId="77777777" w:rsidTr="00BC77E5">
        <w:trPr>
          <w:cantSplit/>
          <w:trHeight w:hRule="exact" w:val="567"/>
          <w:jc w:val="center"/>
        </w:trPr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A49237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竞赛场地是否有网络覆盖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8A34A1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0741333F" w14:textId="77777777" w:rsidTr="00BC77E5">
        <w:trPr>
          <w:cantSplit/>
          <w:trHeight w:hRule="exact" w:val="567"/>
          <w:jc w:val="center"/>
        </w:trPr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FEB70D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住宿床位数量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C16B61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4F891DEB" w14:textId="77777777" w:rsidTr="00BC77E5">
        <w:trPr>
          <w:cantSplit/>
          <w:trHeight w:hRule="exact" w:val="567"/>
          <w:jc w:val="center"/>
        </w:trPr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57A48B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住宿条件（3人间/2人间）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504C3A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7C866DD1" w14:textId="77777777" w:rsidTr="00BC77E5">
        <w:trPr>
          <w:cantSplit/>
          <w:trHeight w:hRule="exact" w:val="567"/>
          <w:jc w:val="center"/>
        </w:trPr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4D99D6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可同时接待人员数量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137BEF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112AF257" w14:textId="77777777" w:rsidTr="00BC77E5">
        <w:trPr>
          <w:cantSplit/>
          <w:trHeight w:hRule="exact" w:val="567"/>
          <w:jc w:val="center"/>
        </w:trPr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2FDDA4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住宿地是否有网络覆盖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56BA03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668CAAC3" w14:textId="77777777" w:rsidTr="00BC77E5">
        <w:trPr>
          <w:cantSplit/>
          <w:trHeight w:hRule="exact" w:val="567"/>
          <w:jc w:val="center"/>
        </w:trPr>
        <w:tc>
          <w:tcPr>
            <w:tcW w:w="73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FA0A3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能否提供接送站服务</w:t>
            </w:r>
          </w:p>
        </w:tc>
        <w:tc>
          <w:tcPr>
            <w:tcW w:w="3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E26D6D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313B0DCA" w14:textId="77777777" w:rsidTr="00BC77E5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FF593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申请比赛1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FCE71C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71AD0E30" w14:textId="77777777" w:rsidTr="00BC77E5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8CD886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申请比赛2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5B53DC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BE0F57" w:rsidRPr="00B1541E" w14:paraId="0CE10967" w14:textId="77777777" w:rsidTr="00BC77E5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063D87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申请比赛3</w:t>
            </w:r>
          </w:p>
        </w:tc>
        <w:tc>
          <w:tcPr>
            <w:tcW w:w="84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7321B5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</w:t>
            </w:r>
          </w:p>
        </w:tc>
      </w:tr>
      <w:tr w:rsidR="00BE0F57" w:rsidRPr="00B1541E" w14:paraId="2E4B7964" w14:textId="77777777" w:rsidTr="00BC77E5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2766E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F634C7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536F76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7F26A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BE0F57" w:rsidRPr="00B1541E" w14:paraId="415F8189" w14:textId="77777777" w:rsidTr="00BC77E5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7CC39A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68AF5A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1C09AD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26F6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>单位（公章）</w:t>
            </w:r>
          </w:p>
        </w:tc>
      </w:tr>
      <w:tr w:rsidR="00BE0F57" w:rsidRPr="00B1541E" w14:paraId="2C134487" w14:textId="77777777" w:rsidTr="00BC77E5">
        <w:trPr>
          <w:cantSplit/>
          <w:trHeight w:hRule="exact" w:val="567"/>
          <w:jc w:val="center"/>
        </w:trPr>
        <w:tc>
          <w:tcPr>
            <w:tcW w:w="2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F93A44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3CFFD7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42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2FE3B3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3F28F6" w14:textId="77777777" w:rsidR="00BE0F57" w:rsidRPr="00B1541E" w:rsidRDefault="00BE0F57" w:rsidP="00BC77E5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8"/>
                <w:szCs w:val="28"/>
              </w:rPr>
            </w:pPr>
            <w:r w:rsidRPr="00B1541E">
              <w:rPr>
                <w:rFonts w:ascii="宋体" w:hAnsi="宋体" w:cs="宋体" w:hint="eastAsia"/>
                <w:color w:val="000000"/>
                <w:kern w:val="0"/>
                <w:sz w:val="28"/>
                <w:szCs w:val="28"/>
              </w:rPr>
              <w:t xml:space="preserve"> 年   月   日</w:t>
            </w:r>
          </w:p>
        </w:tc>
      </w:tr>
    </w:tbl>
    <w:p w14:paraId="6F816ADE" w14:textId="77777777" w:rsidR="0085145F" w:rsidRDefault="0085145F">
      <w:bookmarkStart w:id="0" w:name="_GoBack"/>
      <w:bookmarkEnd w:id="0"/>
    </w:p>
    <w:sectPr w:rsidR="0085145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5D8F76" w14:textId="77777777" w:rsidR="00FD409F" w:rsidRDefault="00FD409F" w:rsidP="00BE0F57">
      <w:r>
        <w:separator/>
      </w:r>
    </w:p>
  </w:endnote>
  <w:endnote w:type="continuationSeparator" w:id="0">
    <w:p w14:paraId="26133077" w14:textId="77777777" w:rsidR="00FD409F" w:rsidRDefault="00FD409F" w:rsidP="00BE0F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 U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AFD7F" w14:textId="77777777" w:rsidR="00FD409F" w:rsidRDefault="00FD409F" w:rsidP="00BE0F57">
      <w:r>
        <w:separator/>
      </w:r>
    </w:p>
  </w:footnote>
  <w:footnote w:type="continuationSeparator" w:id="0">
    <w:p w14:paraId="476EA237" w14:textId="77777777" w:rsidR="00FD409F" w:rsidRDefault="00FD409F" w:rsidP="00BE0F5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5D5"/>
    <w:rsid w:val="0085145F"/>
    <w:rsid w:val="00BE0F57"/>
    <w:rsid w:val="00E2290C"/>
    <w:rsid w:val="00E73787"/>
    <w:rsid w:val="00ED05D5"/>
    <w:rsid w:val="00FD4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1F42738-99A4-428B-B6A1-75D716817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E0F5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E0F5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BE0F5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BE0F5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BE0F57"/>
    <w:rPr>
      <w:sz w:val="18"/>
      <w:szCs w:val="18"/>
    </w:rPr>
  </w:style>
  <w:style w:type="paragraph" w:customStyle="1" w:styleId="Char">
    <w:name w:val=" Char"/>
    <w:basedOn w:val="a7"/>
    <w:rsid w:val="00BE0F57"/>
    <w:pPr>
      <w:shd w:val="clear" w:color="auto" w:fill="000080"/>
    </w:pPr>
    <w:rPr>
      <w:rFonts w:ascii="Times New Roman" w:eastAsia="宋体"/>
      <w:sz w:val="21"/>
      <w:szCs w:val="20"/>
    </w:rPr>
  </w:style>
  <w:style w:type="paragraph" w:styleId="a7">
    <w:name w:val="Document Map"/>
    <w:basedOn w:val="a"/>
    <w:link w:val="a8"/>
    <w:uiPriority w:val="99"/>
    <w:semiHidden/>
    <w:unhideWhenUsed/>
    <w:rsid w:val="00BE0F57"/>
    <w:rPr>
      <w:rFonts w:ascii="Microsoft YaHei UI" w:eastAsia="Microsoft YaHei UI"/>
      <w:sz w:val="18"/>
      <w:szCs w:val="18"/>
    </w:rPr>
  </w:style>
  <w:style w:type="character" w:customStyle="1" w:styleId="a8">
    <w:name w:val="文档结构图 字符"/>
    <w:basedOn w:val="a0"/>
    <w:link w:val="a7"/>
    <w:uiPriority w:val="99"/>
    <w:semiHidden/>
    <w:rsid w:val="00BE0F57"/>
    <w:rPr>
      <w:rFonts w:ascii="Microsoft YaHei UI" w:eastAsia="Microsoft YaHei UI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计Danny</dc:creator>
  <cp:keywords/>
  <dc:description/>
  <cp:lastModifiedBy>计Danny</cp:lastModifiedBy>
  <cp:revision>2</cp:revision>
  <dcterms:created xsi:type="dcterms:W3CDTF">2017-11-22T03:45:00Z</dcterms:created>
  <dcterms:modified xsi:type="dcterms:W3CDTF">2017-11-22T03:45:00Z</dcterms:modified>
</cp:coreProperties>
</file>