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4812" w:rsidRPr="00ED04AC" w:rsidRDefault="00044812" w:rsidP="00044812">
      <w:pPr>
        <w:rPr>
          <w:rFonts w:ascii="黑体" w:eastAsia="黑体" w:hAnsi="黑体" w:cs="Times New Roman"/>
          <w:sz w:val="30"/>
          <w:szCs w:val="30"/>
        </w:rPr>
      </w:pPr>
      <w:r w:rsidRPr="00ED04AC">
        <w:rPr>
          <w:rFonts w:ascii="黑体" w:eastAsia="黑体" w:hAnsi="黑体" w:cs="仿宋_GB2312" w:hint="eastAsia"/>
          <w:sz w:val="30"/>
          <w:szCs w:val="30"/>
        </w:rPr>
        <w:t>附件</w:t>
      </w:r>
      <w:r w:rsidRPr="00ED04AC">
        <w:rPr>
          <w:rFonts w:ascii="黑体" w:eastAsia="黑体" w:hAnsi="黑体" w:cs="仿宋_GB2312"/>
          <w:sz w:val="30"/>
          <w:szCs w:val="30"/>
        </w:rPr>
        <w:t>1</w:t>
      </w:r>
    </w:p>
    <w:p w:rsidR="00044812" w:rsidRPr="00ED04AC" w:rsidRDefault="00044812" w:rsidP="00044812">
      <w:pPr>
        <w:jc w:val="center"/>
        <w:rPr>
          <w:rFonts w:ascii="方正小标宋_GBK" w:eastAsia="方正小标宋_GBK" w:cs="Times New Roman"/>
          <w:sz w:val="40"/>
          <w:szCs w:val="40"/>
        </w:rPr>
      </w:pPr>
      <w:r w:rsidRPr="002D6AA2">
        <w:rPr>
          <w:rFonts w:ascii="方正小标宋_GBK" w:eastAsia="方正小标宋_GBK" w:cs="宋体" w:hint="eastAsia"/>
          <w:sz w:val="40"/>
          <w:szCs w:val="40"/>
        </w:rPr>
        <w:t>国家射击队备战第三届青奥会教练员选聘办法</w:t>
      </w:r>
    </w:p>
    <w:p w:rsidR="00044812" w:rsidRPr="00CD0F47" w:rsidRDefault="00044812" w:rsidP="00044812">
      <w:pPr>
        <w:rPr>
          <w:rFonts w:ascii="华文仿宋" w:eastAsia="华文仿宋" w:hAnsi="华文仿宋" w:cs="Times New Roman"/>
          <w:sz w:val="30"/>
          <w:szCs w:val="30"/>
        </w:rPr>
      </w:pP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为完成好</w:t>
      </w:r>
      <w:r>
        <w:rPr>
          <w:rFonts w:ascii="仿宋" w:eastAsia="仿宋" w:hAnsi="仿宋" w:cs="仿宋_GB2312" w:hint="eastAsia"/>
          <w:sz w:val="30"/>
          <w:szCs w:val="30"/>
        </w:rPr>
        <w:t>第三届</w:t>
      </w:r>
      <w:r w:rsidRPr="00ED04AC">
        <w:rPr>
          <w:rFonts w:ascii="仿宋" w:eastAsia="仿宋" w:hAnsi="仿宋" w:cs="仿宋_GB2312" w:hint="eastAsia"/>
          <w:sz w:val="30"/>
          <w:szCs w:val="30"/>
        </w:rPr>
        <w:t>青奥会参赛任务</w:t>
      </w:r>
      <w:r w:rsidRPr="00ED04AC">
        <w:rPr>
          <w:rFonts w:ascii="仿宋" w:eastAsia="仿宋" w:hAnsi="仿宋" w:cs="华文仿宋" w:hint="eastAsia"/>
          <w:sz w:val="30"/>
          <w:szCs w:val="30"/>
        </w:rPr>
        <w:t>，参照国家体育总局《国家队运动员、教练员选拔与监督工作管理规定（试行）》（体竞字〔</w:t>
      </w:r>
      <w:r w:rsidRPr="00ED04AC">
        <w:rPr>
          <w:rFonts w:ascii="仿宋" w:eastAsia="仿宋" w:hAnsi="仿宋" w:cs="华文仿宋"/>
          <w:sz w:val="30"/>
          <w:szCs w:val="30"/>
        </w:rPr>
        <w:t>2014</w:t>
      </w:r>
      <w:r w:rsidRPr="00ED04AC">
        <w:rPr>
          <w:rFonts w:ascii="仿宋" w:eastAsia="仿宋" w:hAnsi="仿宋" w:cs="华文仿宋" w:hint="eastAsia"/>
          <w:sz w:val="30"/>
          <w:szCs w:val="30"/>
        </w:rPr>
        <w:t>〕</w:t>
      </w:r>
      <w:r w:rsidRPr="00ED04AC">
        <w:rPr>
          <w:rFonts w:ascii="仿宋" w:eastAsia="仿宋" w:hAnsi="仿宋" w:cs="华文仿宋"/>
          <w:sz w:val="30"/>
          <w:szCs w:val="30"/>
        </w:rPr>
        <w:t>172</w:t>
      </w:r>
      <w:r w:rsidRPr="00ED04AC">
        <w:rPr>
          <w:rFonts w:ascii="仿宋" w:eastAsia="仿宋" w:hAnsi="仿宋" w:cs="华文仿宋" w:hint="eastAsia"/>
          <w:sz w:val="30"/>
          <w:szCs w:val="30"/>
        </w:rPr>
        <w:t>号）和射运中心《国家射击队、国家飞碟射击队运动员选拔、教练员选聘与监督工作实施细则</w:t>
      </w:r>
      <w:r w:rsidRPr="00ED04AC">
        <w:rPr>
          <w:rFonts w:ascii="仿宋" w:eastAsia="仿宋" w:hAnsi="仿宋" w:cs="华文仿宋"/>
          <w:sz w:val="30"/>
          <w:szCs w:val="30"/>
        </w:rPr>
        <w:t>(</w:t>
      </w:r>
      <w:r w:rsidRPr="00ED04AC">
        <w:rPr>
          <w:rFonts w:ascii="仿宋" w:eastAsia="仿宋" w:hAnsi="仿宋" w:cs="华文仿宋" w:hint="eastAsia"/>
          <w:sz w:val="30"/>
          <w:szCs w:val="30"/>
        </w:rPr>
        <w:t>试行</w:t>
      </w:r>
      <w:r w:rsidRPr="00ED04AC">
        <w:rPr>
          <w:rFonts w:ascii="仿宋" w:eastAsia="仿宋" w:hAnsi="仿宋" w:cs="华文仿宋"/>
          <w:sz w:val="30"/>
          <w:szCs w:val="30"/>
        </w:rPr>
        <w:t>)</w:t>
      </w:r>
      <w:r w:rsidRPr="00ED04AC">
        <w:rPr>
          <w:rFonts w:ascii="仿宋" w:eastAsia="仿宋" w:hAnsi="仿宋" w:cs="华文仿宋" w:hint="eastAsia"/>
          <w:sz w:val="30"/>
          <w:szCs w:val="30"/>
        </w:rPr>
        <w:t>》（射运字〔</w:t>
      </w:r>
      <w:r w:rsidRPr="00ED04AC">
        <w:rPr>
          <w:rFonts w:ascii="仿宋" w:eastAsia="仿宋" w:hAnsi="仿宋" w:cs="华文仿宋"/>
          <w:sz w:val="30"/>
          <w:szCs w:val="30"/>
        </w:rPr>
        <w:t>2015</w:t>
      </w:r>
      <w:r w:rsidRPr="00ED04AC">
        <w:rPr>
          <w:rFonts w:ascii="仿宋" w:eastAsia="仿宋" w:hAnsi="仿宋" w:cs="华文仿宋" w:hint="eastAsia"/>
          <w:sz w:val="30"/>
          <w:szCs w:val="30"/>
        </w:rPr>
        <w:t>〕</w:t>
      </w:r>
      <w:r w:rsidRPr="00ED04AC">
        <w:rPr>
          <w:rFonts w:ascii="仿宋" w:eastAsia="仿宋" w:hAnsi="仿宋" w:cs="华文仿宋"/>
          <w:sz w:val="30"/>
          <w:szCs w:val="30"/>
        </w:rPr>
        <w:t>103</w:t>
      </w:r>
      <w:r w:rsidRPr="00ED04AC">
        <w:rPr>
          <w:rFonts w:ascii="仿宋" w:eastAsia="仿宋" w:hAnsi="仿宋" w:cs="华文仿宋" w:hint="eastAsia"/>
          <w:sz w:val="30"/>
          <w:szCs w:val="30"/>
        </w:rPr>
        <w:t>号）的相关原则，制定本办法。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一、项目设置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(一) </w:t>
      </w:r>
      <w:r w:rsidRPr="00ED04AC">
        <w:rPr>
          <w:rFonts w:ascii="仿宋" w:eastAsia="仿宋" w:hAnsi="仿宋" w:cs="华文仿宋" w:hint="eastAsia"/>
          <w:sz w:val="30"/>
          <w:szCs w:val="30"/>
        </w:rPr>
        <w:t>男子</w:t>
      </w:r>
      <w:r w:rsidRPr="00ED04AC">
        <w:rPr>
          <w:rFonts w:ascii="仿宋" w:eastAsia="仿宋" w:hAnsi="仿宋" w:cs="华文仿宋"/>
          <w:sz w:val="30"/>
          <w:szCs w:val="30"/>
        </w:rPr>
        <w:t>10</w:t>
      </w:r>
      <w:r w:rsidRPr="00ED04AC">
        <w:rPr>
          <w:rFonts w:ascii="仿宋" w:eastAsia="仿宋" w:hAnsi="仿宋" w:cs="华文仿宋" w:hint="eastAsia"/>
          <w:sz w:val="30"/>
          <w:szCs w:val="30"/>
        </w:rPr>
        <w:t>米气步枪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(二) </w:t>
      </w:r>
      <w:r w:rsidRPr="00ED04AC">
        <w:rPr>
          <w:rFonts w:ascii="仿宋" w:eastAsia="仿宋" w:hAnsi="仿宋" w:cs="华文仿宋" w:hint="eastAsia"/>
          <w:sz w:val="30"/>
          <w:szCs w:val="30"/>
        </w:rPr>
        <w:t>男子</w:t>
      </w:r>
      <w:r w:rsidRPr="00ED04AC">
        <w:rPr>
          <w:rFonts w:ascii="仿宋" w:eastAsia="仿宋" w:hAnsi="仿宋" w:cs="华文仿宋"/>
          <w:sz w:val="30"/>
          <w:szCs w:val="30"/>
        </w:rPr>
        <w:t>10</w:t>
      </w:r>
      <w:r w:rsidRPr="00ED04AC">
        <w:rPr>
          <w:rFonts w:ascii="仿宋" w:eastAsia="仿宋" w:hAnsi="仿宋" w:cs="华文仿宋" w:hint="eastAsia"/>
          <w:sz w:val="30"/>
          <w:szCs w:val="30"/>
        </w:rPr>
        <w:t>米气手枪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(三) </w:t>
      </w:r>
      <w:r w:rsidRPr="00ED04AC">
        <w:rPr>
          <w:rFonts w:ascii="仿宋" w:eastAsia="仿宋" w:hAnsi="仿宋" w:cs="华文仿宋" w:hint="eastAsia"/>
          <w:sz w:val="30"/>
          <w:szCs w:val="30"/>
        </w:rPr>
        <w:t>女子</w:t>
      </w:r>
      <w:r w:rsidRPr="00ED04AC">
        <w:rPr>
          <w:rFonts w:ascii="仿宋" w:eastAsia="仿宋" w:hAnsi="仿宋" w:cs="华文仿宋"/>
          <w:sz w:val="30"/>
          <w:szCs w:val="30"/>
        </w:rPr>
        <w:t>10</w:t>
      </w:r>
      <w:r w:rsidRPr="00ED04AC">
        <w:rPr>
          <w:rFonts w:ascii="仿宋" w:eastAsia="仿宋" w:hAnsi="仿宋" w:cs="华文仿宋" w:hint="eastAsia"/>
          <w:sz w:val="30"/>
          <w:szCs w:val="30"/>
        </w:rPr>
        <w:t>米气步枪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(四) </w:t>
      </w:r>
      <w:r w:rsidRPr="00ED04AC">
        <w:rPr>
          <w:rFonts w:ascii="仿宋" w:eastAsia="仿宋" w:hAnsi="仿宋" w:cs="华文仿宋" w:hint="eastAsia"/>
          <w:sz w:val="30"/>
          <w:szCs w:val="30"/>
        </w:rPr>
        <w:t>女子</w:t>
      </w:r>
      <w:r w:rsidRPr="00ED04AC">
        <w:rPr>
          <w:rFonts w:ascii="仿宋" w:eastAsia="仿宋" w:hAnsi="仿宋" w:cs="华文仿宋"/>
          <w:sz w:val="30"/>
          <w:szCs w:val="30"/>
        </w:rPr>
        <w:t>10</w:t>
      </w:r>
      <w:r w:rsidRPr="00ED04AC">
        <w:rPr>
          <w:rFonts w:ascii="仿宋" w:eastAsia="仿宋" w:hAnsi="仿宋" w:cs="华文仿宋" w:hint="eastAsia"/>
          <w:sz w:val="30"/>
          <w:szCs w:val="30"/>
        </w:rPr>
        <w:t>米气手枪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二、教练员基本条件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(一) </w:t>
      </w:r>
      <w:r w:rsidRPr="00ED04AC">
        <w:rPr>
          <w:rFonts w:ascii="仿宋" w:eastAsia="仿宋" w:hAnsi="仿宋" w:cs="华文仿宋" w:hint="eastAsia"/>
          <w:sz w:val="30"/>
          <w:szCs w:val="30"/>
        </w:rPr>
        <w:t>具有较强的职业精神和较高的执教水平，有能力完成</w:t>
      </w:r>
      <w:r>
        <w:rPr>
          <w:rFonts w:ascii="仿宋" w:eastAsia="仿宋" w:hAnsi="仿宋" w:cs="华文仿宋" w:hint="eastAsia"/>
          <w:sz w:val="30"/>
          <w:szCs w:val="30"/>
        </w:rPr>
        <w:t>国家队</w:t>
      </w:r>
      <w:r w:rsidRPr="003E7A85">
        <w:rPr>
          <w:rFonts w:ascii="仿宋" w:eastAsia="仿宋" w:hAnsi="仿宋" w:cs="华文仿宋" w:hint="eastAsia"/>
          <w:sz w:val="30"/>
          <w:szCs w:val="30"/>
        </w:rPr>
        <w:t>第三届青奥会</w:t>
      </w:r>
      <w:r>
        <w:rPr>
          <w:rFonts w:ascii="仿宋" w:eastAsia="仿宋" w:hAnsi="仿宋" w:cs="华文仿宋" w:hint="eastAsia"/>
          <w:sz w:val="30"/>
          <w:szCs w:val="30"/>
        </w:rPr>
        <w:t>训练和</w:t>
      </w:r>
      <w:r w:rsidRPr="003E7A85">
        <w:rPr>
          <w:rFonts w:ascii="仿宋" w:eastAsia="仿宋" w:hAnsi="仿宋" w:cs="华文仿宋" w:hint="eastAsia"/>
          <w:sz w:val="30"/>
          <w:szCs w:val="30"/>
        </w:rPr>
        <w:t>参赛任务</w:t>
      </w:r>
      <w:r w:rsidRPr="00ED04AC">
        <w:rPr>
          <w:rFonts w:ascii="仿宋" w:eastAsia="仿宋" w:hAnsi="仿宋" w:cs="华文仿宋" w:hint="eastAsia"/>
          <w:sz w:val="30"/>
          <w:szCs w:val="30"/>
        </w:rPr>
        <w:t>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(二) </w:t>
      </w:r>
      <w:r w:rsidRPr="00ED04AC">
        <w:rPr>
          <w:rFonts w:ascii="仿宋" w:eastAsia="仿宋" w:hAnsi="仿宋" w:cs="华文仿宋" w:hint="eastAsia"/>
          <w:sz w:val="30"/>
          <w:szCs w:val="30"/>
        </w:rPr>
        <w:t>原则上具有大学专科以上学历；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(三) </w:t>
      </w:r>
      <w:r w:rsidRPr="00ED04AC">
        <w:rPr>
          <w:rFonts w:ascii="仿宋" w:eastAsia="仿宋" w:hAnsi="仿宋" w:cs="华文仿宋" w:hint="eastAsia"/>
          <w:sz w:val="30"/>
          <w:szCs w:val="30"/>
        </w:rPr>
        <w:t>身体健康，且能适应</w:t>
      </w:r>
      <w:r>
        <w:rPr>
          <w:rFonts w:ascii="仿宋" w:eastAsia="仿宋" w:hAnsi="仿宋" w:cs="华文仿宋" w:hint="eastAsia"/>
          <w:sz w:val="30"/>
          <w:szCs w:val="30"/>
        </w:rPr>
        <w:t>国家队</w:t>
      </w:r>
      <w:r w:rsidRPr="00ED04AC">
        <w:rPr>
          <w:rFonts w:ascii="仿宋" w:eastAsia="仿宋" w:hAnsi="仿宋" w:cs="华文仿宋" w:hint="eastAsia"/>
          <w:sz w:val="30"/>
          <w:szCs w:val="30"/>
        </w:rPr>
        <w:t>长期训练及比赛要求，独立完成教学训练任务；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(四) </w:t>
      </w:r>
      <w:r w:rsidRPr="00ED04AC">
        <w:rPr>
          <w:rFonts w:ascii="仿宋" w:eastAsia="仿宋" w:hAnsi="仿宋" w:cs="华文仿宋" w:hint="eastAsia"/>
          <w:sz w:val="30"/>
          <w:szCs w:val="30"/>
        </w:rPr>
        <w:t>有强烈的事业心和责任感，有坚定完成本项目任务目标的信心和决心，具备较强的团结协作精神，作风正派，品行端正，遵纪守法，服从领导，组织纪律观念强；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(五) </w:t>
      </w:r>
      <w:r w:rsidRPr="00ED04AC">
        <w:rPr>
          <w:rFonts w:ascii="仿宋" w:eastAsia="仿宋" w:hAnsi="仿宋" w:cs="华文仿宋" w:hint="eastAsia"/>
          <w:sz w:val="30"/>
          <w:szCs w:val="30"/>
        </w:rPr>
        <w:t>所在单位同意选调</w:t>
      </w:r>
      <w:r>
        <w:rPr>
          <w:rFonts w:ascii="仿宋" w:eastAsia="仿宋" w:hAnsi="仿宋" w:cs="华文仿宋" w:hint="eastAsia"/>
          <w:sz w:val="30"/>
          <w:szCs w:val="30"/>
        </w:rPr>
        <w:t>至国家队执教</w:t>
      </w:r>
      <w:r w:rsidRPr="00ED04AC">
        <w:rPr>
          <w:rFonts w:ascii="仿宋" w:eastAsia="仿宋" w:hAnsi="仿宋" w:cs="华文仿宋" w:hint="eastAsia"/>
          <w:sz w:val="30"/>
          <w:szCs w:val="30"/>
        </w:rPr>
        <w:t>。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三、岗位职责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(一) </w:t>
      </w:r>
      <w:r w:rsidRPr="00ED04AC">
        <w:rPr>
          <w:rFonts w:ascii="仿宋" w:eastAsia="仿宋" w:hAnsi="仿宋" w:cs="华文仿宋" w:hint="eastAsia"/>
          <w:sz w:val="30"/>
          <w:szCs w:val="30"/>
        </w:rPr>
        <w:t>负责本班组的训练、参赛等工作；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(二) </w:t>
      </w:r>
      <w:r w:rsidRPr="00ED04AC">
        <w:rPr>
          <w:rFonts w:ascii="仿宋" w:eastAsia="仿宋" w:hAnsi="仿宋" w:cs="华文仿宋" w:hint="eastAsia"/>
          <w:sz w:val="30"/>
          <w:szCs w:val="30"/>
        </w:rPr>
        <w:t>按照</w:t>
      </w:r>
      <w:r>
        <w:rPr>
          <w:rFonts w:ascii="仿宋" w:eastAsia="仿宋" w:hAnsi="仿宋" w:cs="华文仿宋" w:hint="eastAsia"/>
          <w:sz w:val="30"/>
          <w:szCs w:val="30"/>
        </w:rPr>
        <w:t>国家队</w:t>
      </w:r>
      <w:r w:rsidRPr="00ED04AC">
        <w:rPr>
          <w:rFonts w:ascii="仿宋" w:eastAsia="仿宋" w:hAnsi="仿宋" w:cs="华文仿宋" w:hint="eastAsia"/>
          <w:sz w:val="30"/>
          <w:szCs w:val="30"/>
        </w:rPr>
        <w:t>要求，负责本班组运动员的思想工作和日常管理工作；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>(三) 按照国家队</w:t>
      </w:r>
      <w:r w:rsidRPr="00ED04AC">
        <w:rPr>
          <w:rFonts w:ascii="仿宋" w:eastAsia="仿宋" w:hAnsi="仿宋" w:cs="华文仿宋" w:hint="eastAsia"/>
          <w:sz w:val="30"/>
          <w:szCs w:val="30"/>
        </w:rPr>
        <w:t>整体训练参赛计划制定本班具体计划，并组织实施；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(四) </w:t>
      </w:r>
      <w:r w:rsidRPr="00ED04AC">
        <w:rPr>
          <w:rFonts w:ascii="仿宋" w:eastAsia="仿宋" w:hAnsi="仿宋" w:cs="华文仿宋" w:hint="eastAsia"/>
          <w:sz w:val="30"/>
          <w:szCs w:val="30"/>
        </w:rPr>
        <w:t>积极参加队内组织的业务研讨和学习活动，协助科研团队共同做好本班组的科研工作，提高竞技水平；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(五) </w:t>
      </w:r>
      <w:r w:rsidRPr="00ED04AC">
        <w:rPr>
          <w:rFonts w:ascii="仿宋" w:eastAsia="仿宋" w:hAnsi="仿宋" w:cs="华文仿宋" w:hint="eastAsia"/>
          <w:sz w:val="30"/>
          <w:szCs w:val="30"/>
        </w:rPr>
        <w:t>负责本班组运动员的反兴奋剂和赛风赛纪工作；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(六) </w:t>
      </w:r>
      <w:r w:rsidRPr="00ED04AC">
        <w:rPr>
          <w:rFonts w:ascii="仿宋" w:eastAsia="仿宋" w:hAnsi="仿宋" w:cs="华文仿宋" w:hint="eastAsia"/>
          <w:sz w:val="30"/>
          <w:szCs w:val="30"/>
        </w:rPr>
        <w:t>配合完成中国射击协会组织的社会活动和公益活动；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(七) </w:t>
      </w:r>
      <w:r w:rsidRPr="00ED04AC">
        <w:rPr>
          <w:rFonts w:ascii="仿宋" w:eastAsia="仿宋" w:hAnsi="仿宋" w:cs="华文仿宋" w:hint="eastAsia"/>
          <w:sz w:val="30"/>
          <w:szCs w:val="30"/>
        </w:rPr>
        <w:t>完成</w:t>
      </w:r>
      <w:r>
        <w:rPr>
          <w:rFonts w:ascii="仿宋" w:eastAsia="仿宋" w:hAnsi="仿宋" w:cs="华文仿宋" w:hint="eastAsia"/>
          <w:sz w:val="30"/>
          <w:szCs w:val="30"/>
        </w:rPr>
        <w:t>队委会交办的其他</w:t>
      </w:r>
      <w:r w:rsidRPr="00ED04AC">
        <w:rPr>
          <w:rFonts w:ascii="仿宋" w:eastAsia="仿宋" w:hAnsi="仿宋" w:cs="华文仿宋" w:hint="eastAsia"/>
          <w:sz w:val="30"/>
          <w:szCs w:val="30"/>
        </w:rPr>
        <w:t>工作。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四、选聘办法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(一) </w:t>
      </w:r>
      <w:r w:rsidRPr="00ED04AC">
        <w:rPr>
          <w:rFonts w:ascii="仿宋" w:eastAsia="仿宋" w:hAnsi="仿宋" w:cs="华文仿宋" w:hint="eastAsia"/>
          <w:sz w:val="30"/>
          <w:szCs w:val="30"/>
        </w:rPr>
        <w:t>选聘范围：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所培养运动员获得第十三届全运会射击步手枪项目奖牌的教练员。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(二) </w:t>
      </w:r>
      <w:r w:rsidRPr="00ED04AC">
        <w:rPr>
          <w:rFonts w:ascii="仿宋" w:eastAsia="仿宋" w:hAnsi="仿宋" w:cs="华文仿宋" w:hint="eastAsia"/>
          <w:sz w:val="30"/>
          <w:szCs w:val="30"/>
        </w:rPr>
        <w:t>选聘程序：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/>
          <w:sz w:val="30"/>
          <w:szCs w:val="30"/>
        </w:rPr>
        <w:t>1.</w:t>
      </w:r>
      <w:r>
        <w:rPr>
          <w:rFonts w:ascii="仿宋" w:eastAsia="仿宋" w:hAnsi="仿宋" w:cs="华文仿宋" w:hint="eastAsia"/>
          <w:sz w:val="30"/>
          <w:szCs w:val="30"/>
        </w:rPr>
        <w:t xml:space="preserve"> </w:t>
      </w:r>
      <w:r w:rsidRPr="00ED04AC">
        <w:rPr>
          <w:rFonts w:ascii="仿宋" w:eastAsia="仿宋" w:hAnsi="仿宋" w:cs="华文仿宋" w:hint="eastAsia"/>
          <w:sz w:val="30"/>
          <w:szCs w:val="30"/>
        </w:rPr>
        <w:t>由各省、自治区、直辖市、新疆生产建设兵团、解放军射击</w:t>
      </w:r>
      <w:r>
        <w:rPr>
          <w:rFonts w:ascii="仿宋" w:eastAsia="仿宋" w:hAnsi="仿宋" w:cs="华文仿宋" w:hint="eastAsia"/>
          <w:sz w:val="30"/>
          <w:szCs w:val="30"/>
        </w:rPr>
        <w:t>运动</w:t>
      </w:r>
      <w:r w:rsidRPr="00ED04AC">
        <w:rPr>
          <w:rFonts w:ascii="仿宋" w:eastAsia="仿宋" w:hAnsi="仿宋" w:cs="华文仿宋" w:hint="eastAsia"/>
          <w:sz w:val="30"/>
          <w:szCs w:val="30"/>
        </w:rPr>
        <w:t>项目管理单位在选聘范围内推荐</w:t>
      </w:r>
      <w:r>
        <w:rPr>
          <w:rFonts w:ascii="仿宋" w:eastAsia="仿宋" w:hAnsi="仿宋" w:cs="华文仿宋" w:hint="eastAsia"/>
          <w:sz w:val="30"/>
          <w:szCs w:val="30"/>
        </w:rPr>
        <w:t>本单位教练员</w:t>
      </w:r>
      <w:r w:rsidRPr="00ED04AC">
        <w:rPr>
          <w:rFonts w:ascii="仿宋" w:eastAsia="仿宋" w:hAnsi="仿宋" w:cs="华文仿宋" w:hint="eastAsia"/>
          <w:sz w:val="30"/>
          <w:szCs w:val="30"/>
        </w:rPr>
        <w:t>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AA1EDC">
        <w:rPr>
          <w:rFonts w:ascii="仿宋" w:eastAsia="仿宋" w:hAnsi="仿宋" w:cs="华文仿宋"/>
          <w:sz w:val="30"/>
          <w:szCs w:val="30"/>
        </w:rPr>
        <w:t>2.</w:t>
      </w:r>
      <w:r w:rsidRPr="00AA1EDC">
        <w:rPr>
          <w:rFonts w:ascii="仿宋" w:eastAsia="仿宋" w:hAnsi="仿宋" w:cs="华文仿宋" w:hint="eastAsia"/>
          <w:sz w:val="30"/>
          <w:szCs w:val="30"/>
        </w:rPr>
        <w:t xml:space="preserve"> 根据教练员推荐情况，体育总局射运中心通过综合评定的方式选定教练员；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/>
          <w:sz w:val="30"/>
          <w:szCs w:val="30"/>
        </w:rPr>
        <w:t>3.</w:t>
      </w:r>
      <w:r>
        <w:rPr>
          <w:rFonts w:ascii="仿宋" w:eastAsia="仿宋" w:hAnsi="仿宋" w:cs="华文仿宋" w:hint="eastAsia"/>
          <w:sz w:val="30"/>
          <w:szCs w:val="30"/>
        </w:rPr>
        <w:t xml:space="preserve"> 由体育总局</w:t>
      </w:r>
      <w:r w:rsidRPr="00ED04AC">
        <w:rPr>
          <w:rFonts w:ascii="仿宋" w:eastAsia="仿宋" w:hAnsi="仿宋" w:cs="华文仿宋" w:hint="eastAsia"/>
          <w:sz w:val="30"/>
          <w:szCs w:val="30"/>
        </w:rPr>
        <w:t>射运中心主任办公会议研究确定聘任名单，并进行公示。公示期间，如全国有三分之一以上省级射击</w:t>
      </w:r>
      <w:r>
        <w:rPr>
          <w:rFonts w:ascii="仿宋" w:eastAsia="仿宋" w:hAnsi="仿宋" w:cs="华文仿宋" w:hint="eastAsia"/>
          <w:sz w:val="30"/>
          <w:szCs w:val="30"/>
        </w:rPr>
        <w:t>运动</w:t>
      </w:r>
      <w:r w:rsidRPr="00ED04AC">
        <w:rPr>
          <w:rFonts w:ascii="仿宋" w:eastAsia="仿宋" w:hAnsi="仿宋" w:cs="华文仿宋" w:hint="eastAsia"/>
          <w:sz w:val="30"/>
          <w:szCs w:val="30"/>
        </w:rPr>
        <w:t>项目管理单位对公示人选提出异议，该人选原则上不再聘任。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/>
          <w:sz w:val="30"/>
          <w:szCs w:val="30"/>
        </w:rPr>
        <w:t>4.</w:t>
      </w:r>
      <w:r>
        <w:rPr>
          <w:rFonts w:ascii="仿宋" w:eastAsia="仿宋" w:hAnsi="仿宋" w:cs="华文仿宋" w:hint="eastAsia"/>
          <w:sz w:val="30"/>
          <w:szCs w:val="30"/>
        </w:rPr>
        <w:t xml:space="preserve"> </w:t>
      </w:r>
      <w:r w:rsidRPr="00ED04AC">
        <w:rPr>
          <w:rFonts w:ascii="仿宋" w:eastAsia="仿宋" w:hAnsi="仿宋" w:cs="华文仿宋" w:hint="eastAsia"/>
          <w:sz w:val="30"/>
          <w:szCs w:val="30"/>
        </w:rPr>
        <w:t>将公示通过者报总局</w:t>
      </w:r>
      <w:r>
        <w:rPr>
          <w:rFonts w:ascii="仿宋" w:eastAsia="仿宋" w:hAnsi="仿宋" w:cs="华文仿宋" w:hint="eastAsia"/>
          <w:sz w:val="30"/>
          <w:szCs w:val="30"/>
        </w:rPr>
        <w:t>备案。教练员</w:t>
      </w:r>
      <w:r w:rsidRPr="00ED04AC">
        <w:rPr>
          <w:rFonts w:ascii="仿宋" w:eastAsia="仿宋" w:hAnsi="仿宋" w:cs="华文仿宋" w:hint="eastAsia"/>
          <w:sz w:val="30"/>
          <w:szCs w:val="30"/>
        </w:rPr>
        <w:t>聘期至第三届青奥会结束止</w:t>
      </w:r>
      <w:r>
        <w:rPr>
          <w:rFonts w:ascii="仿宋" w:eastAsia="仿宋" w:hAnsi="仿宋" w:cs="华文仿宋" w:hint="eastAsia"/>
          <w:sz w:val="30"/>
          <w:szCs w:val="30"/>
        </w:rPr>
        <w:t>（如未获得</w:t>
      </w:r>
      <w:r w:rsidRPr="00ED04AC">
        <w:rPr>
          <w:rFonts w:ascii="仿宋" w:eastAsia="仿宋" w:hAnsi="仿宋" w:cs="华文仿宋" w:hint="eastAsia"/>
          <w:sz w:val="30"/>
          <w:szCs w:val="30"/>
        </w:rPr>
        <w:t>第三届青奥会</w:t>
      </w:r>
      <w:r>
        <w:rPr>
          <w:rFonts w:ascii="仿宋" w:eastAsia="仿宋" w:hAnsi="仿宋" w:cs="华文仿宋" w:hint="eastAsia"/>
          <w:sz w:val="30"/>
          <w:szCs w:val="30"/>
        </w:rPr>
        <w:t>参赛席位，</w:t>
      </w:r>
      <w:r w:rsidRPr="00ED04AC">
        <w:rPr>
          <w:rFonts w:ascii="仿宋" w:eastAsia="仿宋" w:hAnsi="仿宋" w:cs="华文仿宋" w:hint="eastAsia"/>
          <w:sz w:val="30"/>
          <w:szCs w:val="30"/>
        </w:rPr>
        <w:t>聘期至第三届青奥会</w:t>
      </w:r>
      <w:r>
        <w:rPr>
          <w:rFonts w:ascii="仿宋" w:eastAsia="仿宋" w:hAnsi="仿宋" w:cs="华文仿宋" w:hint="eastAsia"/>
          <w:sz w:val="30"/>
          <w:szCs w:val="30"/>
        </w:rPr>
        <w:t>席位赛</w:t>
      </w:r>
      <w:r w:rsidRPr="00ED04AC">
        <w:rPr>
          <w:rFonts w:ascii="仿宋" w:eastAsia="仿宋" w:hAnsi="仿宋" w:cs="华文仿宋" w:hint="eastAsia"/>
          <w:sz w:val="30"/>
          <w:szCs w:val="30"/>
        </w:rPr>
        <w:t>结束止</w:t>
      </w:r>
      <w:r>
        <w:rPr>
          <w:rFonts w:ascii="仿宋" w:eastAsia="仿宋" w:hAnsi="仿宋" w:cs="华文仿宋" w:hint="eastAsia"/>
          <w:sz w:val="30"/>
          <w:szCs w:val="30"/>
        </w:rPr>
        <w:t>）</w:t>
      </w:r>
      <w:r w:rsidRPr="00ED04AC">
        <w:rPr>
          <w:rFonts w:ascii="仿宋" w:eastAsia="仿宋" w:hAnsi="仿宋" w:cs="华文仿宋" w:hint="eastAsia"/>
          <w:sz w:val="30"/>
          <w:szCs w:val="30"/>
        </w:rPr>
        <w:t>。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五、相关事项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(一) </w:t>
      </w:r>
      <w:r w:rsidRPr="00ED04AC">
        <w:rPr>
          <w:rFonts w:ascii="仿宋" w:eastAsia="仿宋" w:hAnsi="仿宋" w:cs="华文仿宋" w:hint="eastAsia"/>
          <w:sz w:val="30"/>
          <w:szCs w:val="30"/>
        </w:rPr>
        <w:t>受聘人员不转人事关系，国家规定的工资福利等待遇由其原所在单位负责；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(二) </w:t>
      </w:r>
      <w:r w:rsidRPr="00ED04AC">
        <w:rPr>
          <w:rFonts w:ascii="仿宋" w:eastAsia="仿宋" w:hAnsi="仿宋" w:cs="华文仿宋" w:hint="eastAsia"/>
          <w:sz w:val="30"/>
          <w:szCs w:val="30"/>
        </w:rPr>
        <w:t>受聘人员在</w:t>
      </w:r>
      <w:r>
        <w:rPr>
          <w:rFonts w:ascii="仿宋" w:eastAsia="仿宋" w:hAnsi="仿宋" w:cs="华文仿宋" w:hint="eastAsia"/>
          <w:sz w:val="30"/>
          <w:szCs w:val="30"/>
        </w:rPr>
        <w:t>国家队</w:t>
      </w:r>
      <w:r w:rsidRPr="00ED04AC">
        <w:rPr>
          <w:rFonts w:ascii="仿宋" w:eastAsia="仿宋" w:hAnsi="仿宋" w:cs="华文仿宋" w:hint="eastAsia"/>
          <w:sz w:val="30"/>
          <w:szCs w:val="30"/>
        </w:rPr>
        <w:t>执教期间，不得以运动员身份参加国内各类比赛；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(三) </w:t>
      </w:r>
      <w:r w:rsidRPr="00ED04AC">
        <w:rPr>
          <w:rFonts w:ascii="仿宋" w:eastAsia="仿宋" w:hAnsi="仿宋" w:cs="华文仿宋" w:hint="eastAsia"/>
          <w:sz w:val="30"/>
          <w:szCs w:val="30"/>
        </w:rPr>
        <w:t>受聘人员在</w:t>
      </w:r>
      <w:r>
        <w:rPr>
          <w:rFonts w:ascii="仿宋" w:eastAsia="仿宋" w:hAnsi="仿宋" w:cs="华文仿宋" w:hint="eastAsia"/>
          <w:sz w:val="30"/>
          <w:szCs w:val="30"/>
        </w:rPr>
        <w:t>国家队</w:t>
      </w:r>
      <w:r w:rsidRPr="00ED04AC">
        <w:rPr>
          <w:rFonts w:ascii="仿宋" w:eastAsia="仿宋" w:hAnsi="仿宋" w:cs="华文仿宋" w:hint="eastAsia"/>
          <w:sz w:val="30"/>
          <w:szCs w:val="30"/>
        </w:rPr>
        <w:t>执教期间，应遵守国家法律，遵守国家体育总局、</w:t>
      </w:r>
      <w:r>
        <w:rPr>
          <w:rFonts w:ascii="仿宋" w:eastAsia="仿宋" w:hAnsi="仿宋" w:cs="华文仿宋" w:hint="eastAsia"/>
          <w:sz w:val="30"/>
          <w:szCs w:val="30"/>
        </w:rPr>
        <w:t>国家体育总局</w:t>
      </w:r>
      <w:r w:rsidRPr="00ED04AC">
        <w:rPr>
          <w:rFonts w:ascii="仿宋" w:eastAsia="仿宋" w:hAnsi="仿宋" w:cs="华文仿宋" w:hint="eastAsia"/>
          <w:sz w:val="30"/>
          <w:szCs w:val="30"/>
        </w:rPr>
        <w:t>射运中心</w:t>
      </w:r>
      <w:r>
        <w:rPr>
          <w:rFonts w:ascii="仿宋" w:eastAsia="仿宋" w:hAnsi="仿宋" w:cs="华文仿宋" w:hint="eastAsia"/>
          <w:sz w:val="30"/>
          <w:szCs w:val="30"/>
        </w:rPr>
        <w:t>、国家队的</w:t>
      </w:r>
      <w:r w:rsidRPr="00ED04AC">
        <w:rPr>
          <w:rFonts w:ascii="仿宋" w:eastAsia="仿宋" w:hAnsi="仿宋" w:cs="华文仿宋" w:hint="eastAsia"/>
          <w:sz w:val="30"/>
          <w:szCs w:val="30"/>
        </w:rPr>
        <w:t>各项规章制度；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>
        <w:rPr>
          <w:rFonts w:ascii="仿宋" w:eastAsia="仿宋" w:hAnsi="仿宋" w:cs="华文仿宋" w:hint="eastAsia"/>
          <w:sz w:val="30"/>
          <w:szCs w:val="30"/>
        </w:rPr>
        <w:t xml:space="preserve">(四) </w:t>
      </w:r>
      <w:r w:rsidRPr="00ED04AC">
        <w:rPr>
          <w:rFonts w:ascii="仿宋" w:eastAsia="仿宋" w:hAnsi="仿宋" w:cs="华文仿宋" w:hint="eastAsia"/>
          <w:sz w:val="30"/>
          <w:szCs w:val="30"/>
        </w:rPr>
        <w:t>受聘人员是中共党员的，应开据党员证明信，并参加</w:t>
      </w:r>
      <w:r>
        <w:rPr>
          <w:rFonts w:ascii="仿宋" w:eastAsia="仿宋" w:hAnsi="仿宋" w:cs="华文仿宋" w:hint="eastAsia"/>
          <w:sz w:val="30"/>
          <w:szCs w:val="30"/>
        </w:rPr>
        <w:t>国家队</w:t>
      </w:r>
      <w:r w:rsidRPr="00ED04AC">
        <w:rPr>
          <w:rFonts w:ascii="仿宋" w:eastAsia="仿宋" w:hAnsi="仿宋" w:cs="华文仿宋" w:hint="eastAsia"/>
          <w:sz w:val="30"/>
          <w:szCs w:val="30"/>
        </w:rPr>
        <w:t>党组织的各项活动，党费仍在原所在单位缴纳。</w:t>
      </w:r>
    </w:p>
    <w:p w:rsidR="00044812" w:rsidRPr="00ED04AC" w:rsidRDefault="00044812" w:rsidP="00044812">
      <w:pPr>
        <w:spacing w:line="56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ED04AC">
        <w:rPr>
          <w:rFonts w:ascii="仿宋" w:eastAsia="仿宋" w:hAnsi="仿宋" w:cs="华文仿宋" w:hint="eastAsia"/>
          <w:sz w:val="30"/>
          <w:szCs w:val="30"/>
        </w:rPr>
        <w:t>六、本实施办法由国家体育总局射运中心负责解释。</w:t>
      </w:r>
    </w:p>
    <w:p w:rsidR="0085145F" w:rsidRPr="00044812" w:rsidRDefault="0085145F">
      <w:bookmarkStart w:id="0" w:name="_GoBack"/>
      <w:bookmarkEnd w:id="0"/>
    </w:p>
    <w:sectPr w:rsidR="0085145F" w:rsidRPr="00044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2F" w:rsidRDefault="00A3112F" w:rsidP="00044812">
      <w:r>
        <w:separator/>
      </w:r>
    </w:p>
  </w:endnote>
  <w:endnote w:type="continuationSeparator" w:id="0">
    <w:p w:rsidR="00A3112F" w:rsidRDefault="00A3112F" w:rsidP="0004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2F" w:rsidRDefault="00A3112F" w:rsidP="00044812">
      <w:r>
        <w:separator/>
      </w:r>
    </w:p>
  </w:footnote>
  <w:footnote w:type="continuationSeparator" w:id="0">
    <w:p w:rsidR="00A3112F" w:rsidRDefault="00A3112F" w:rsidP="0004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0"/>
    <w:rsid w:val="00044812"/>
    <w:rsid w:val="00653D80"/>
    <w:rsid w:val="0085145F"/>
    <w:rsid w:val="00A3112F"/>
    <w:rsid w:val="00E2290C"/>
    <w:rsid w:val="00E7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BD8024-4CF6-4081-9F2D-381B6AB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81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448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448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448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计Danny</dc:creator>
  <cp:keywords/>
  <dc:description/>
  <cp:lastModifiedBy>计Danny</cp:lastModifiedBy>
  <cp:revision>2</cp:revision>
  <dcterms:created xsi:type="dcterms:W3CDTF">2017-09-14T06:46:00Z</dcterms:created>
  <dcterms:modified xsi:type="dcterms:W3CDTF">2017-09-14T06:46:00Z</dcterms:modified>
</cp:coreProperties>
</file>