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012" w:rsidRPr="00B97012" w:rsidRDefault="00B97012" w:rsidP="00B97012">
      <w:pPr>
        <w:pStyle w:val="a3"/>
        <w:spacing w:before="0" w:beforeAutospacing="0" w:after="0" w:afterAutospacing="0" w:line="480" w:lineRule="atLeast"/>
        <w:ind w:left="240" w:right="240" w:firstLineChars="200" w:firstLine="480"/>
        <w:jc w:val="center"/>
        <w:rPr>
          <w:rFonts w:asciiTheme="minorHAnsi" w:eastAsiaTheme="minorHAnsi" w:hAnsiTheme="minorHAnsi"/>
        </w:rPr>
      </w:pPr>
      <w:hyperlink r:id="rId4" w:anchor="wechat_redirect" w:tgtFrame="_blank" w:history="1">
        <w:r w:rsidRPr="00B97012">
          <w:rPr>
            <w:rStyle w:val="a4"/>
            <w:rFonts w:asciiTheme="minorHAnsi" w:eastAsiaTheme="minorHAnsi" w:hAnsiTheme="minorHAnsi"/>
          </w:rPr>
          <w:t>关于表彰第一次全国可移动文物普查先进集体和先进个人的决定</w:t>
        </w:r>
      </w:hyperlink>
    </w:p>
    <w:p w:rsidR="00B97012" w:rsidRDefault="00B97012" w:rsidP="00B97012">
      <w:pPr>
        <w:pStyle w:val="a3"/>
        <w:spacing w:before="0" w:beforeAutospacing="0" w:after="0" w:afterAutospacing="0" w:line="480" w:lineRule="atLeast"/>
        <w:ind w:left="240" w:right="240" w:firstLineChars="200" w:firstLine="480"/>
        <w:jc w:val="both"/>
        <w:rPr>
          <w:rStyle w:val="a4"/>
          <w:rFonts w:asciiTheme="minorHAnsi" w:eastAsiaTheme="minorHAnsi" w:hAnsiTheme="minorHAnsi"/>
          <w:b w:val="0"/>
        </w:rPr>
      </w:pPr>
    </w:p>
    <w:p w:rsidR="00B97012" w:rsidRPr="00B97012" w:rsidRDefault="00B97012" w:rsidP="00B97012">
      <w:pPr>
        <w:pStyle w:val="a3"/>
        <w:spacing w:before="0" w:beforeAutospacing="0" w:after="0" w:afterAutospacing="0" w:line="480" w:lineRule="atLeast"/>
        <w:ind w:left="240" w:right="240" w:firstLineChars="200" w:firstLine="480"/>
        <w:jc w:val="both"/>
        <w:rPr>
          <w:rFonts w:asciiTheme="minorHAnsi" w:eastAsiaTheme="minorHAnsi" w:hAnsiTheme="minorHAnsi"/>
          <w:b/>
        </w:rPr>
      </w:pPr>
      <w:r w:rsidRPr="00B97012">
        <w:rPr>
          <w:rStyle w:val="a4"/>
          <w:rFonts w:asciiTheme="minorHAnsi" w:eastAsiaTheme="minorHAnsi" w:hAnsiTheme="minorHAnsi"/>
          <w:b w:val="0"/>
        </w:rPr>
        <w:t>国务院普查领导小组各成员单位，各省、自治区、直辖市文物局（文化厅），新疆生产建设兵团文物局，各相关部门：</w:t>
      </w:r>
    </w:p>
    <w:p w:rsidR="00B97012" w:rsidRPr="00B97012" w:rsidRDefault="00B97012" w:rsidP="00B97012">
      <w:pPr>
        <w:pStyle w:val="a3"/>
        <w:spacing w:before="0" w:beforeAutospacing="0" w:after="0" w:afterAutospacing="0" w:line="480" w:lineRule="atLeast"/>
        <w:ind w:left="240" w:right="240" w:firstLineChars="200" w:firstLine="480"/>
        <w:jc w:val="both"/>
        <w:rPr>
          <w:rFonts w:asciiTheme="minorHAnsi" w:eastAsiaTheme="minorHAnsi" w:hAnsiTheme="minorHAnsi"/>
        </w:rPr>
      </w:pPr>
      <w:r w:rsidRPr="00B97012">
        <w:rPr>
          <w:rFonts w:asciiTheme="minorHAnsi" w:eastAsiaTheme="minorHAnsi" w:hAnsiTheme="minorHAnsi"/>
        </w:rPr>
        <w:t>2012年至2016年，国务院统一部署，组织开展了第一次全国可移动文物普查。全国成立3600个普查机构，投入10.7万名普查人员、12.4亿元经费，调查102万家国有单位，全面加强文物认定和登记，新发现一大批重要文物，健全国家文物资源管理机制，圆满完成第一次全国可移动文物普查任务，为我国文物事业改革发展做出了积极贡献。</w:t>
      </w:r>
    </w:p>
    <w:p w:rsidR="00B97012" w:rsidRPr="00B97012" w:rsidRDefault="00B97012" w:rsidP="00B97012">
      <w:pPr>
        <w:pStyle w:val="a3"/>
        <w:spacing w:before="0" w:beforeAutospacing="0" w:after="0" w:afterAutospacing="0" w:line="480" w:lineRule="atLeast"/>
        <w:ind w:left="240" w:right="240" w:firstLineChars="200" w:firstLine="480"/>
        <w:jc w:val="both"/>
        <w:rPr>
          <w:rFonts w:asciiTheme="minorHAnsi" w:eastAsiaTheme="minorHAnsi" w:hAnsiTheme="minorHAnsi"/>
        </w:rPr>
      </w:pPr>
      <w:r w:rsidRPr="00B97012">
        <w:rPr>
          <w:rFonts w:asciiTheme="minorHAnsi" w:eastAsiaTheme="minorHAnsi" w:hAnsiTheme="minorHAnsi"/>
        </w:rPr>
        <w:t>普查实施五年来，全国各级普查机构和广大普查工作人员，牢记使命、恪尽职守、不畏艰难、无私奉献，按时、高效完成了可移动文物普查各项工作任务，涌现出一大批工作成绩突出、精神风貌高尚的先进集体和先进个人，为第一次全国可移动文物普查做出了突出贡献，为文物工作树立了楷模。为弘扬其忠于职守、开拓创新、为国奉献的崇高精神，经报国务院审批，全国评比达标表彰工作协调小组批准，各地可移动文物普查机构认真评选、层层推荐和逐级公示，国务院第一次全国可移动文物普查领导小组办公室、国家文物局决定，授予首都博物馆等80个单位“第一次全国可移动文物普查先进集体”荣誉称号，授予薛俭等80名同志“第一次全国可移动文物普查先进个人”荣誉称号。希望受到表彰的先进集体和个人珍惜荣誉，发扬成绩，谦虚谨慎，再接再厉，为加强文物保护利用，传承弘扬中华优秀传统文化再立新功。</w:t>
      </w:r>
    </w:p>
    <w:p w:rsidR="00B97012" w:rsidRPr="00B97012" w:rsidRDefault="00B97012" w:rsidP="00B97012">
      <w:pPr>
        <w:pStyle w:val="a3"/>
        <w:spacing w:before="0" w:beforeAutospacing="0" w:after="0" w:afterAutospacing="0" w:line="480" w:lineRule="atLeast"/>
        <w:ind w:left="240" w:right="240" w:firstLineChars="200" w:firstLine="480"/>
        <w:jc w:val="both"/>
        <w:rPr>
          <w:rFonts w:asciiTheme="minorHAnsi" w:eastAsiaTheme="minorHAnsi" w:hAnsiTheme="minorHAnsi"/>
        </w:rPr>
      </w:pPr>
      <w:r w:rsidRPr="00B97012">
        <w:rPr>
          <w:rFonts w:asciiTheme="minorHAnsi" w:eastAsiaTheme="minorHAnsi" w:hAnsiTheme="minorHAnsi"/>
        </w:rPr>
        <w:br/>
      </w:r>
    </w:p>
    <w:p w:rsidR="00B97012" w:rsidRDefault="00B97012" w:rsidP="00B97012">
      <w:pPr>
        <w:pStyle w:val="a3"/>
        <w:spacing w:before="0" w:beforeAutospacing="0" w:after="0" w:afterAutospacing="0" w:line="480" w:lineRule="atLeast"/>
        <w:ind w:left="240" w:right="240" w:firstLineChars="200" w:firstLine="480"/>
        <w:jc w:val="both"/>
        <w:rPr>
          <w:rFonts w:asciiTheme="minorHAnsi" w:eastAsiaTheme="minorHAnsi" w:hAnsiTheme="minorHAnsi"/>
        </w:rPr>
      </w:pPr>
      <w:r w:rsidRPr="00B97012">
        <w:rPr>
          <w:rFonts w:asciiTheme="minorHAnsi" w:eastAsiaTheme="minorHAnsi" w:hAnsiTheme="minorHAnsi"/>
        </w:rPr>
        <w:lastRenderedPageBreak/>
        <w:t>各级文物行政部门和参加普查的有关单位广大干部职工要以受到表彰的先进集体和先进个人为榜样，紧密团结在以习近平同志为核心的党中央周围，高举中国特色社会主义伟大旗帜，牢记文化遗产保护光荣使命，立足本职岗位，争创优异成绩，不忘初心、继续前进，为建设文化遗产强国做出新的更大贡献。</w:t>
      </w:r>
    </w:p>
    <w:p w:rsidR="00B97012" w:rsidRPr="00B97012" w:rsidRDefault="00B97012" w:rsidP="00B97012">
      <w:pPr>
        <w:pStyle w:val="a3"/>
        <w:spacing w:before="0" w:beforeAutospacing="0" w:after="0" w:afterAutospacing="0" w:line="480" w:lineRule="atLeast"/>
        <w:ind w:left="240" w:right="240" w:firstLineChars="200" w:firstLine="480"/>
        <w:jc w:val="both"/>
        <w:rPr>
          <w:rFonts w:asciiTheme="minorHAnsi" w:eastAsiaTheme="minorHAnsi" w:hAnsiTheme="minorHAnsi" w:hint="eastAsia"/>
        </w:rPr>
      </w:pPr>
    </w:p>
    <w:p w:rsidR="00B97012" w:rsidRPr="00B97012" w:rsidRDefault="00B97012" w:rsidP="00B97012">
      <w:pPr>
        <w:widowControl/>
        <w:jc w:val="center"/>
        <w:rPr>
          <w:rFonts w:eastAsiaTheme="minorHAnsi" w:cs="宋体"/>
          <w:kern w:val="0"/>
          <w:sz w:val="24"/>
          <w:szCs w:val="24"/>
        </w:rPr>
      </w:pPr>
      <w:r w:rsidRPr="00B97012">
        <w:rPr>
          <w:rStyle w:val="a4"/>
          <w:rFonts w:eastAsiaTheme="minorHAnsi"/>
          <w:color w:val="AB1942"/>
        </w:rPr>
        <w:t>第一次全国可移动文物普查先进集体</w:t>
      </w:r>
    </w:p>
    <w:p w:rsidR="00B97012" w:rsidRPr="00B97012" w:rsidRDefault="00B97012" w:rsidP="00B97012">
      <w:pPr>
        <w:pStyle w:val="a3"/>
        <w:spacing w:before="0" w:beforeAutospacing="0" w:after="0" w:afterAutospacing="0"/>
        <w:jc w:val="center"/>
        <w:rPr>
          <w:rFonts w:asciiTheme="minorHAnsi" w:eastAsiaTheme="minorHAnsi" w:hAnsiTheme="minorHAnsi"/>
        </w:rPr>
      </w:pPr>
      <w:r w:rsidRPr="00B97012">
        <w:rPr>
          <w:rStyle w:val="a4"/>
          <w:rFonts w:asciiTheme="minorHAnsi" w:eastAsiaTheme="minorHAnsi" w:hAnsiTheme="minorHAnsi"/>
          <w:color w:val="AB1942"/>
        </w:rPr>
        <w:t>拟表彰对象名单（共80个）</w:t>
      </w:r>
    </w:p>
    <w:p w:rsidR="00B97012" w:rsidRPr="00B97012" w:rsidRDefault="00B97012" w:rsidP="00B97012">
      <w:pPr>
        <w:pStyle w:val="a3"/>
        <w:spacing w:before="0" w:beforeAutospacing="0" w:after="0" w:afterAutospacing="0"/>
        <w:ind w:firstLineChars="200" w:firstLine="480"/>
        <w:rPr>
          <w:rFonts w:asciiTheme="minorHAnsi" w:eastAsiaTheme="minorHAnsi" w:hAnsiTheme="minorHAnsi"/>
        </w:rPr>
      </w:pPr>
      <w:r w:rsidRPr="00B97012">
        <w:rPr>
          <w:rFonts w:asciiTheme="minorHAnsi" w:eastAsiaTheme="minorHAnsi" w:hAnsiTheme="minorHAnsi"/>
          <w:noProof/>
        </w:rPr>
        <w:lastRenderedPageBreak/>
        <mc:AlternateContent>
          <mc:Choice Requires="wps">
            <w:drawing>
              <wp:inline distT="0" distB="0" distL="0" distR="0">
                <wp:extent cx="304800" cy="304800"/>
                <wp:effectExtent l="0" t="0" r="0" b="0"/>
                <wp:docPr id="3" name="矩形 3" descr="http://mmbiz.qpic.cn/mmbiz_png/ianq03UUWGmIyxKD9AsYKVAlzQInSkLFEmicTVP2QmQpnuusnGOquCLX2x0ZwJEPURjBbOJn8cnY6kSos0Jn6iaUA/640?wx_fmt=pn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A0E077" id="矩形 3" o:spid="_x0000_s1026" alt="http://mmbiz.qpic.cn/mmbiz_png/ianq03UUWGmIyxKD9AsYKVAlzQInSkLFEmicTVP2QmQpnuusnGOquCLX2x0ZwJEPURjBbOJn8cnY6kSos0Jn6iaUA/640?wx_fmt=pn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CiWAMAAGsGAAAOAAAAZHJzL2Uyb0RvYy54bWysVc1u4zYQvhfoOxA89GZLcmTH8kYJHP8E&#10;ybpN0qy33V4CWqIsNuJPSDqyU/RZCvS2D7GPU+xrdEjZXifbU1sdBA5JzXzfzDejk7M1r9AT1YZJ&#10;keKoHWJERSZzJpYpnr+btvoYGUtETiopaIo31OCz02+/OanVgHZkKaucagROhBnUKsWltWoQBCYr&#10;KSemLRUVcFhIzYkFUy+DXJMavPMq6IRhL6ilzpWWGTUGdsfNIT71/ouCZva6KAy1qEoxYLP+rf17&#10;4d7B6QkZLDVRJcu2MMi/QMEJExB072pMLEErzb5yxVmmpZGFbWeSB7IoWEY9B2ATha/Y3JVEUc8F&#10;kmPUPk3m/3Ob/fB0oxHLU3yEkSAcSvT5j49/ffoTgZ1Tk0GutjXhfMGe24+KZe1MBN66V2IZMCIe&#10;w6P5/KcLfrlZvx0nQ/Ph7fth9Xx7Ke4eZtMJcH73/qZzy2+VWK2MuLh+XI1mP3fW4S/11eRm/uOv&#10;54vrK9HPxIfew5004ZXoMTIfBr04PKvX9wW3KQT6jnD1xqq0pgvl1/W60JKn3a1xX5HnTRq5ktbK&#10;DIDZnbrRrihGzWT2YJCQo5KIJR0aBcIAuQLl3ZbWsi4pySG33kXwwoczDHhDi/p7mUOSyMpKX3DA&#10;wF0MKCVae11t9rqia4sy2DwK434I6svgaLsGkAEZ7D5W2tgLKjlyixRrQOedk6eZsc3V3RUXS8gp&#10;qyov3Uq82ACfzQ6Ehk/dmQPhlfhbEiaT/qQft+JOb9KKw/G4NZyO4lZvGh13x0fj0Wgc/e7iRvGg&#10;ZHlOhQuz64oo3ith153/KOZtfzZ63veFkRXLnTsHyejlYlRp9ESgK6f+cVUD8AfXgpcw/DFweUUp&#10;6sTheSdpTXv941Y8jbut5Djst8IoOU96YZzE4+lLSjMm6H+nhOoUJ91O11fpAPQrbqF/vuZGBpxZ&#10;mHsV4ykGacDTTCKnwInIfWktYVWzPkiFg/8lFZCxXaG9Xp1EG/UvZL4BuWoJcgLlwYSGRSn1M0Y1&#10;TLsUm8cV0RSj6lKA5JMojt149EbcPe6AoQ9PFocnRGTgKsUWo2Y5ss1IXSnNliVEinxihBxCmxTM&#10;S9i1UIMK8DsDJppnsp2+bmQe2v7Wl3/E6d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0mawolgDAABrBgAADgAAAAAAAAAAAAAA&#10;AAAuAgAAZHJzL2Uyb0RvYy54bWxQSwECLQAUAAYACAAAACEATKDpLNgAAAADAQAADwAAAAAAAAAA&#10;AAAAAACyBQAAZHJzL2Rvd25yZXYueG1sUEsFBgAAAAAEAAQA8wAAALcGAAAAAA==&#10;" filled="f" stroked="f">
                <o:lock v:ext="edit" aspectratio="t"/>
                <w10:anchorlock/>
              </v:rect>
            </w:pict>
          </mc:Fallback>
        </mc:AlternateContent>
      </w:r>
      <w:r>
        <w:rPr>
          <w:rFonts w:asciiTheme="minorHAnsi" w:eastAsiaTheme="minorHAnsi" w:hAnsiTheme="minorHAnsi"/>
          <w:noProof/>
        </w:rPr>
        <w:drawing>
          <wp:inline distT="0" distB="0" distL="0" distR="0">
            <wp:extent cx="2628900" cy="4036763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40.webp (26).jpg"/>
                    <pic:cNvPicPr/>
                  </pic:nvPicPr>
                  <pic:blipFill>
                    <a:blip r:embed="rId5">
                      <a:extLst>
                        <a:ext uri="{28A0092B-C50C-407E-A947-70E740481C1C}">
                          <a14:useLocalDpi xmlns:a14="http://schemas.microsoft.com/office/drawing/2010/main" val="0"/>
                        </a:ext>
                      </a:extLst>
                    </a:blip>
                    <a:stretch>
                      <a:fillRect/>
                    </a:stretch>
                  </pic:blipFill>
                  <pic:spPr>
                    <a:xfrm>
                      <a:off x="0" y="0"/>
                      <a:ext cx="2629774" cy="40381057"/>
                    </a:xfrm>
                    <a:prstGeom prst="rect">
                      <a:avLst/>
                    </a:prstGeom>
                  </pic:spPr>
                </pic:pic>
              </a:graphicData>
            </a:graphic>
          </wp:inline>
        </w:drawing>
      </w:r>
    </w:p>
    <w:p w:rsidR="00B97012" w:rsidRPr="00B97012" w:rsidRDefault="00B97012" w:rsidP="00B97012">
      <w:pPr>
        <w:pStyle w:val="a3"/>
        <w:spacing w:before="0" w:beforeAutospacing="0" w:after="0" w:afterAutospacing="0"/>
        <w:ind w:firstLineChars="200" w:firstLine="480"/>
        <w:rPr>
          <w:rFonts w:asciiTheme="minorHAnsi" w:eastAsiaTheme="minorHAnsi" w:hAnsiTheme="minorHAnsi"/>
        </w:rPr>
      </w:pPr>
    </w:p>
    <w:p w:rsidR="00B97012" w:rsidRPr="00B97012" w:rsidRDefault="00B97012" w:rsidP="00B97012">
      <w:pPr>
        <w:pStyle w:val="a3"/>
        <w:spacing w:before="0" w:beforeAutospacing="0" w:after="0" w:afterAutospacing="0"/>
        <w:ind w:firstLineChars="200" w:firstLine="480"/>
        <w:jc w:val="center"/>
        <w:rPr>
          <w:rFonts w:asciiTheme="minorHAnsi" w:eastAsiaTheme="minorHAnsi" w:hAnsiTheme="minorHAnsi"/>
        </w:rPr>
      </w:pPr>
      <w:r w:rsidRPr="00B97012">
        <w:rPr>
          <w:rFonts w:asciiTheme="minorHAnsi" w:eastAsiaTheme="minorHAnsi" w:hAnsiTheme="minorHAnsi"/>
          <w:noProof/>
        </w:rPr>
        <mc:AlternateContent>
          <mc:Choice Requires="wps">
            <w:drawing>
              <wp:inline distT="0" distB="0" distL="0" distR="0">
                <wp:extent cx="304800" cy="304800"/>
                <wp:effectExtent l="0" t="0" r="0" b="0"/>
                <wp:docPr id="2" name="矩形 2" descr="http://mmbiz.qpic.cn/mmbiz_jpg/n4wPHI6cL7sZxe7jnOafDrPUyJCoPsh8uMBrLvYqkgicN11V7h9Kdib7fC3uX7UWKnEohUX468hn0goSFK2m3icAw/640?wx_fmt=jpe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C0A6D8" id="矩形 2" o:spid="_x0000_s1026" alt="http://mmbiz.qpic.cn/mmbiz_jpg/n4wPHI6cL7sZxe7jnOafDrPUyJCoPsh8uMBrLvYqkgicN11V7h9Kdib7fC3uX7UWKnEohUX468hn0goSFK2m3icAw/640?wx_fmt=jpe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Qa3VwMAAGwGAAAOAAAAZHJzL2Uyb0RvYy54bWysVc1u4zYQvhfoOxA89GZLcuQfuVGCxD/d&#10;bby7BtK0214CmqIkZiWSIWnLTrHPskBvfYg+TtHX6JCyvU62p7Y8EBwONfPNzDej88ttXaEN04ZL&#10;keKoG2LEBJUZF0WK736Yd0YYGUtERiopWIp3zODLi6+/Om/UmPVkKauMaQRGhBk3KsWltWocBIaW&#10;rCamKxUToMylrokFURdBpkkD1usq6IXhIGikzpSWlBkDt9NWiS+8/Txn1L7Lc8MsqlIM2Kzftd9X&#10;bg8uzsm40ESVnO5hkH+BoiZcgNOjqSmxBK01/8JUzamWRua2S2UdyDznlPkYIJoofBHNbUkU87FA&#10;cow6psn8f2bp281SI56luIeRIDWU6K9Pv//5x28I5IwZCrna16SuV/yp+6g47VIReOn+QRWBiJvl&#10;q9cDuhiaX7Zs+CDekXyql3e77ydyacrR+s21Xmx+fvxQcPo2in4clslNxlfDfHK2fj+8++lGzGR5&#10;9z4ejEoRFvJ2ftOrzzi9aoJBHF422/u8tumDYsU3pFbfWpU2bKX8udnmWtZpfy/cV+Rpl0aupo0y&#10;YwjtVi21q4pRC0k/GCTkpCSiYFdGATOArxDz4Upr2ZSMZJBcbyJ4ZsMJBqyhVfNGZpAlsrbSVxww&#10;1M4H1BJtPbF2R2KxrUUULs/CeBQC/Sio9mcAGZDx4WOljf2OyRq5Q4o1oPPGyWZhbPv08MT5EnLO&#10;q8pztxLPLsBmewOu4VOncyA8FX9NwmQ2mo3iTtwbzDpxOJ12ruaTuDOYR8P+9Gw6mUyjj85vFI9L&#10;nmVMODeHtojiIxUO7fmPbN43aEvoY2MYWfHMmXOQjC5Wk0qjDYG2nPvlqgbgT54Fz2F4NcTyIqSo&#10;F4fXvaQzH4yGnXge9zvJMBx1wii5TgZhnMTT+fOQFlyw/x4SalKc9Ht9X6UT0C9iC/36MjYyrrmF&#10;wVfxOsVADVjtKHIMnInMl9YSXrXnk1Q4+J9TARk7FNrz1VG0Zf9KZjugq5ZAJ2AejGg4lFI/YdTA&#10;uEuxeVwTzTCqXgugfBLFsZuPXoj7wx4I+lSzOtUQQcFUii1G7XFi25m6VpoXJXiKfGKEvII2ybmn&#10;sGuhFhXgdwKMNB/Jfvy6mXkq+1effxIXfwM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K6Qa3VwMAAGwGAAAOAAAAAAAAAAAAAAAA&#10;AC4CAABkcnMvZTJvRG9jLnhtbFBLAQItABQABgAIAAAAIQBMoOks2AAAAAMBAAAPAAAAAAAAAAAA&#10;AAAAALEFAABkcnMvZG93bnJldi54bWxQSwUGAAAAAAQABADzAAAAtgYAAAAA&#10;" filled="f" stroked="f">
                <o:lock v:ext="edit" aspectratio="t"/>
                <w10:anchorlock/>
              </v:rect>
            </w:pict>
          </mc:Fallback>
        </mc:AlternateContent>
      </w:r>
      <w:r w:rsidRPr="00B97012">
        <w:rPr>
          <w:rStyle w:val="a4"/>
          <w:rFonts w:asciiTheme="minorHAnsi" w:eastAsiaTheme="minorHAnsi" w:hAnsiTheme="minorHAnsi"/>
          <w:color w:val="AB1942"/>
        </w:rPr>
        <w:t>第一次全国可移动文物普查</w:t>
      </w:r>
    </w:p>
    <w:p w:rsidR="00B97012" w:rsidRPr="00B97012" w:rsidRDefault="00B97012" w:rsidP="00B97012">
      <w:pPr>
        <w:pStyle w:val="a3"/>
        <w:spacing w:before="0" w:beforeAutospacing="0" w:after="0" w:afterAutospacing="0"/>
        <w:ind w:firstLineChars="200" w:firstLine="480"/>
        <w:jc w:val="center"/>
        <w:rPr>
          <w:rFonts w:asciiTheme="minorHAnsi" w:eastAsiaTheme="minorHAnsi" w:hAnsiTheme="minorHAnsi"/>
        </w:rPr>
      </w:pPr>
      <w:r w:rsidRPr="00B97012">
        <w:rPr>
          <w:rStyle w:val="a4"/>
          <w:rFonts w:asciiTheme="minorHAnsi" w:eastAsiaTheme="minorHAnsi" w:hAnsiTheme="minorHAnsi"/>
          <w:color w:val="AB1942"/>
        </w:rPr>
        <w:t>先进个人拟表彰对象名单（共80名）</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AB1942"/>
        </w:rPr>
        <w:t>北京市</w:t>
      </w:r>
      <w:r w:rsidRPr="00B97012">
        <w:rPr>
          <w:rStyle w:val="a4"/>
          <w:rFonts w:asciiTheme="minorHAnsi" w:eastAsiaTheme="minorHAnsi" w:hAnsiTheme="minorHAnsi"/>
          <w:color w:val="3E3E3E"/>
        </w:rPr>
        <w:t> </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薛俭</w:t>
      </w:r>
      <w:r w:rsidRPr="00B97012">
        <w:rPr>
          <w:rFonts w:asciiTheme="minorHAnsi" w:eastAsiaTheme="minorHAnsi" w:hAnsiTheme="minorHAnsi"/>
          <w:color w:val="3E3E3E"/>
        </w:rPr>
        <w:t>  北京文博交流馆馆长兼书记</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吴英茂</w:t>
      </w:r>
      <w:r w:rsidRPr="00B97012">
        <w:rPr>
          <w:rFonts w:asciiTheme="minorHAnsi" w:eastAsiaTheme="minorHAnsi" w:hAnsiTheme="minorHAnsi"/>
          <w:color w:val="3E3E3E"/>
        </w:rPr>
        <w:t>（满族）北京市西城区文化委员会科长</w:t>
      </w:r>
    </w:p>
    <w:p w:rsidR="00B97012" w:rsidRDefault="00B97012" w:rsidP="00B97012">
      <w:pPr>
        <w:pStyle w:val="a3"/>
        <w:shd w:val="clear" w:color="auto" w:fill="FFFFFF"/>
        <w:spacing w:before="0" w:beforeAutospacing="0" w:after="0" w:afterAutospacing="0" w:line="480" w:lineRule="atLeast"/>
        <w:ind w:left="240" w:right="240" w:firstLineChars="200" w:firstLine="480"/>
        <w:jc w:val="both"/>
        <w:rPr>
          <w:rStyle w:val="a4"/>
          <w:rFonts w:asciiTheme="minorHAnsi" w:eastAsiaTheme="minorHAnsi" w:hAnsiTheme="minorHAnsi"/>
          <w:color w:val="AB1942"/>
        </w:rPr>
      </w:pP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AB1942"/>
        </w:rPr>
        <w:t>天津市 </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张昊文</w:t>
      </w:r>
      <w:r w:rsidRPr="00B97012">
        <w:rPr>
          <w:rFonts w:asciiTheme="minorHAnsi" w:eastAsiaTheme="minorHAnsi" w:hAnsiTheme="minorHAnsi"/>
          <w:color w:val="3E3E3E"/>
        </w:rPr>
        <w:t>（女）天津市文化广播影视局（天津市文物局）副主任科员</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臧天杰</w:t>
      </w:r>
      <w:r w:rsidRPr="00B97012">
        <w:rPr>
          <w:rFonts w:asciiTheme="minorHAnsi" w:eastAsiaTheme="minorHAnsi" w:hAnsiTheme="minorHAnsi"/>
          <w:color w:val="3E3E3E"/>
        </w:rPr>
        <w:t>  天津博物馆器物研究部副主任</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AB1942"/>
        </w:rPr>
        <w:t>河北省</w:t>
      </w:r>
      <w:r w:rsidRPr="00B97012">
        <w:rPr>
          <w:rFonts w:asciiTheme="minorHAnsi" w:eastAsiaTheme="minorHAnsi" w:hAnsiTheme="minorHAnsi"/>
          <w:color w:val="AB1942"/>
        </w:rPr>
        <w:t> </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孙增民</w:t>
      </w:r>
      <w:r w:rsidRPr="00B97012">
        <w:rPr>
          <w:rFonts w:asciiTheme="minorHAnsi" w:eastAsiaTheme="minorHAnsi" w:hAnsiTheme="minorHAnsi"/>
          <w:color w:val="3E3E3E"/>
        </w:rPr>
        <w:t xml:space="preserve">  石家庄市文物局博物馆科科长　</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李昊鹏</w:t>
      </w:r>
      <w:r w:rsidRPr="00B97012">
        <w:rPr>
          <w:rFonts w:asciiTheme="minorHAnsi" w:eastAsiaTheme="minorHAnsi" w:hAnsiTheme="minorHAnsi"/>
          <w:color w:val="3E3E3E"/>
        </w:rPr>
        <w:t>   邯郸市文物局博物馆处负责人</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AB1942"/>
        </w:rPr>
        <w:t>山西省</w:t>
      </w:r>
      <w:r w:rsidRPr="00B97012">
        <w:rPr>
          <w:rFonts w:asciiTheme="minorHAnsi" w:eastAsiaTheme="minorHAnsi" w:hAnsiTheme="minorHAnsi"/>
          <w:color w:val="3E3E3E"/>
        </w:rPr>
        <w:t> </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师悦菊</w:t>
      </w:r>
      <w:r w:rsidRPr="00B97012">
        <w:rPr>
          <w:rFonts w:asciiTheme="minorHAnsi" w:eastAsiaTheme="minorHAnsi" w:hAnsiTheme="minorHAnsi"/>
          <w:color w:val="3E3E3E"/>
        </w:rPr>
        <w:t>（女） 山西省文物资料信息中心副主任</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韩革</w:t>
      </w:r>
      <w:r w:rsidRPr="00B97012">
        <w:rPr>
          <w:rFonts w:asciiTheme="minorHAnsi" w:eastAsiaTheme="minorHAnsi" w:hAnsiTheme="minorHAnsi"/>
          <w:color w:val="3E3E3E"/>
        </w:rPr>
        <w:t>（女） 太原市文物局博物馆处处长</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袁佳珍</w:t>
      </w:r>
      <w:r w:rsidRPr="00B97012">
        <w:rPr>
          <w:rFonts w:asciiTheme="minorHAnsi" w:eastAsiaTheme="minorHAnsi" w:hAnsiTheme="minorHAnsi"/>
          <w:color w:val="3E3E3E"/>
        </w:rPr>
        <w:t>（女）山西省文物资料信息中心馆员</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AB1942"/>
        </w:rPr>
        <w:t>内蒙古自治区</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李丽雅</w:t>
      </w:r>
      <w:r w:rsidRPr="00B97012">
        <w:rPr>
          <w:rFonts w:asciiTheme="minorHAnsi" w:eastAsiaTheme="minorHAnsi" w:hAnsiTheme="minorHAnsi"/>
          <w:color w:val="3E3E3E"/>
        </w:rPr>
        <w:t>（女、蒙古族 内蒙古博物院研究馆员</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lastRenderedPageBreak/>
        <w:t>索秀芬</w:t>
      </w:r>
      <w:r w:rsidRPr="00B97012">
        <w:rPr>
          <w:rFonts w:asciiTheme="minorHAnsi" w:eastAsiaTheme="minorHAnsi" w:hAnsiTheme="minorHAnsi"/>
          <w:color w:val="3E3E3E"/>
        </w:rPr>
        <w:t>（女）  内蒙古自治区文物考古研究所研究馆员</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AB1942"/>
        </w:rPr>
        <w:t>辽宁省</w:t>
      </w:r>
      <w:r w:rsidRPr="00B97012">
        <w:rPr>
          <w:rFonts w:asciiTheme="minorHAnsi" w:eastAsiaTheme="minorHAnsi" w:hAnsiTheme="minorHAnsi"/>
          <w:color w:val="3E3E3E"/>
        </w:rPr>
        <w:t> </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袁芳</w:t>
      </w:r>
      <w:r w:rsidRPr="00B97012">
        <w:rPr>
          <w:rFonts w:asciiTheme="minorHAnsi" w:eastAsiaTheme="minorHAnsi" w:hAnsiTheme="minorHAnsi"/>
          <w:color w:val="3E3E3E"/>
        </w:rPr>
        <w:t>（女） 辽宁）省博物馆助理馆员</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刘冠缨</w:t>
      </w:r>
      <w:r w:rsidRPr="00B97012">
        <w:rPr>
          <w:rFonts w:asciiTheme="minorHAnsi" w:eastAsiaTheme="minorHAnsi" w:hAnsiTheme="minorHAnsi"/>
          <w:color w:val="3E3E3E"/>
        </w:rPr>
        <w:t>    （女、满族） 旅顺博物馆馆员</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AB1942"/>
        </w:rPr>
        <w:t>吉林省</w:t>
      </w:r>
      <w:r w:rsidRPr="00B97012">
        <w:rPr>
          <w:rFonts w:asciiTheme="minorHAnsi" w:eastAsiaTheme="minorHAnsi" w:hAnsiTheme="minorHAnsi"/>
          <w:color w:val="3E3E3E"/>
        </w:rPr>
        <w:t> </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许敏</w:t>
      </w:r>
      <w:r w:rsidRPr="00B97012">
        <w:rPr>
          <w:rFonts w:asciiTheme="minorHAnsi" w:eastAsiaTheme="minorHAnsi" w:hAnsiTheme="minorHAnsi"/>
          <w:color w:val="3E3E3E"/>
        </w:rPr>
        <w:t xml:space="preserve">（女）吉林省博物院藏品保管员　</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王林艳</w:t>
      </w:r>
      <w:r w:rsidRPr="00B97012">
        <w:rPr>
          <w:rFonts w:asciiTheme="minorHAnsi" w:eastAsiaTheme="minorHAnsi" w:hAnsiTheme="minorHAnsi"/>
          <w:color w:val="3E3E3E"/>
        </w:rPr>
        <w:t>（女） 吉林省自然博物馆工程师</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AB1942"/>
        </w:rPr>
        <w:t>黑龙江省 </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颜祥林</w:t>
      </w:r>
      <w:r w:rsidRPr="00B97012">
        <w:rPr>
          <w:rFonts w:asciiTheme="minorHAnsi" w:eastAsiaTheme="minorHAnsi" w:hAnsiTheme="minorHAnsi"/>
          <w:color w:val="3E3E3E"/>
        </w:rPr>
        <w:t>  大庆市文广新局文化遗产保护科科长</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查云玲</w:t>
      </w:r>
      <w:r w:rsidRPr="00B97012">
        <w:rPr>
          <w:rFonts w:asciiTheme="minorHAnsi" w:eastAsiaTheme="minorHAnsi" w:hAnsiTheme="minorHAnsi"/>
          <w:color w:val="3E3E3E"/>
        </w:rPr>
        <w:t>（女） 黑河市文物管理办公室文博科科长</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AB1942"/>
        </w:rPr>
        <w:t>上海市</w:t>
      </w:r>
      <w:r w:rsidRPr="00B97012">
        <w:rPr>
          <w:rFonts w:asciiTheme="minorHAnsi" w:eastAsiaTheme="minorHAnsi" w:hAnsiTheme="minorHAnsi"/>
          <w:color w:val="3E3E3E"/>
        </w:rPr>
        <w:t> </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叶婷</w:t>
      </w:r>
      <w:r w:rsidRPr="00B97012">
        <w:rPr>
          <w:rFonts w:asciiTheme="minorHAnsi" w:eastAsiaTheme="minorHAnsi" w:hAnsiTheme="minorHAnsi"/>
          <w:color w:val="3E3E3E"/>
        </w:rPr>
        <w:t>（女）嘉定博物馆文保部副主任</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林杰</w:t>
      </w:r>
      <w:r w:rsidRPr="00B97012">
        <w:rPr>
          <w:rFonts w:asciiTheme="minorHAnsi" w:eastAsiaTheme="minorHAnsi" w:hAnsiTheme="minorHAnsi"/>
          <w:color w:val="3E3E3E"/>
        </w:rPr>
        <w:t>  宝山区文物保护管理所普查员</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AB1942"/>
        </w:rPr>
        <w:t>江苏省</w:t>
      </w:r>
      <w:r w:rsidRPr="00B97012">
        <w:rPr>
          <w:rFonts w:asciiTheme="minorHAnsi" w:eastAsiaTheme="minorHAnsi" w:hAnsiTheme="minorHAnsi"/>
          <w:color w:val="3E3E3E"/>
        </w:rPr>
        <w:t> </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陈钰</w:t>
      </w:r>
      <w:r w:rsidRPr="00B97012">
        <w:rPr>
          <w:rFonts w:asciiTheme="minorHAnsi" w:eastAsiaTheme="minorHAnsi" w:hAnsiTheme="minorHAnsi"/>
          <w:color w:val="3E3E3E"/>
        </w:rPr>
        <w:t>（女）江苏省普查办普查员</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漆跃文</w:t>
      </w:r>
      <w:r w:rsidRPr="00B97012">
        <w:rPr>
          <w:rFonts w:asciiTheme="minorHAnsi" w:eastAsiaTheme="minorHAnsi" w:hAnsiTheme="minorHAnsi"/>
          <w:color w:val="3E3E3E"/>
        </w:rPr>
        <w:t>   苏州市普查办普查员</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陈晶晶</w:t>
      </w:r>
      <w:r w:rsidRPr="00B97012">
        <w:rPr>
          <w:rFonts w:asciiTheme="minorHAnsi" w:eastAsiaTheme="minorHAnsi" w:hAnsiTheme="minorHAnsi"/>
          <w:color w:val="3E3E3E"/>
        </w:rPr>
        <w:t>（女）扬州市文物局人事行政处处长</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AB1942"/>
        </w:rPr>
        <w:t>浙江省</w:t>
      </w:r>
      <w:r w:rsidRPr="00B97012">
        <w:rPr>
          <w:rFonts w:asciiTheme="minorHAnsi" w:eastAsiaTheme="minorHAnsi" w:hAnsiTheme="minorHAnsi"/>
          <w:color w:val="3E3E3E"/>
        </w:rPr>
        <w:t> </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李军</w:t>
      </w:r>
      <w:r w:rsidRPr="00B97012">
        <w:rPr>
          <w:rFonts w:asciiTheme="minorHAnsi" w:eastAsiaTheme="minorHAnsi" w:hAnsiTheme="minorHAnsi"/>
          <w:color w:val="3E3E3E"/>
        </w:rPr>
        <w:t>（女）宁波博物馆副馆长</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刘荣华</w:t>
      </w:r>
      <w:r w:rsidRPr="00B97012">
        <w:rPr>
          <w:rFonts w:asciiTheme="minorHAnsi" w:eastAsiaTheme="minorHAnsi" w:hAnsiTheme="minorHAnsi"/>
          <w:color w:val="3E3E3E"/>
        </w:rPr>
        <w:t>（女） 湖州市博物馆书记</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曾昭明</w:t>
      </w:r>
      <w:r w:rsidRPr="00B97012">
        <w:rPr>
          <w:rFonts w:asciiTheme="minorHAnsi" w:eastAsiaTheme="minorHAnsi" w:hAnsiTheme="minorHAnsi"/>
          <w:color w:val="3E3E3E"/>
        </w:rPr>
        <w:t>   浙江省文物局（普查办）普查员</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AB1942"/>
        </w:rPr>
        <w:t>安徽省</w:t>
      </w:r>
      <w:r w:rsidRPr="00B97012">
        <w:rPr>
          <w:rFonts w:asciiTheme="minorHAnsi" w:eastAsiaTheme="minorHAnsi" w:hAnsiTheme="minorHAnsi"/>
          <w:color w:val="3E3E3E"/>
        </w:rPr>
        <w:t> </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龚英邓</w:t>
      </w:r>
      <w:r w:rsidRPr="00B97012">
        <w:rPr>
          <w:rFonts w:asciiTheme="minorHAnsi" w:eastAsiaTheme="minorHAnsi" w:hAnsiTheme="minorHAnsi"/>
          <w:color w:val="3E3E3E"/>
        </w:rPr>
        <w:t>（女）安徽省文物局博物馆处工作人员</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陈玉琳</w:t>
      </w:r>
      <w:r w:rsidRPr="00B97012">
        <w:rPr>
          <w:rFonts w:asciiTheme="minorHAnsi" w:eastAsiaTheme="minorHAnsi" w:hAnsiTheme="minorHAnsi"/>
          <w:color w:val="3E3E3E"/>
        </w:rPr>
        <w:t>（女）安徽省黄山市歙县普查办普查员</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AB1942"/>
        </w:rPr>
        <w:t>江西省</w:t>
      </w:r>
      <w:r w:rsidRPr="00B97012">
        <w:rPr>
          <w:rFonts w:asciiTheme="minorHAnsi" w:eastAsiaTheme="minorHAnsi" w:hAnsiTheme="minorHAnsi"/>
          <w:color w:val="3E3E3E"/>
        </w:rPr>
        <w:t> </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白光华 </w:t>
      </w:r>
      <w:r w:rsidRPr="00B97012">
        <w:rPr>
          <w:rFonts w:asciiTheme="minorHAnsi" w:eastAsiaTheme="minorHAnsi" w:hAnsiTheme="minorHAnsi"/>
          <w:color w:val="3E3E3E"/>
        </w:rPr>
        <w:t>景德镇陶瓷考古研究所所长助理，</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Fonts w:asciiTheme="minorHAnsi" w:eastAsiaTheme="minorHAnsi" w:hAnsiTheme="minorHAnsi"/>
          <w:color w:val="3E3E3E"/>
        </w:rPr>
        <w:t xml:space="preserve">兼任景德镇市文物局文物科副科长　</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赵德林</w:t>
      </w:r>
      <w:r w:rsidRPr="00B97012">
        <w:rPr>
          <w:rFonts w:asciiTheme="minorHAnsi" w:eastAsiaTheme="minorHAnsi" w:hAnsiTheme="minorHAnsi"/>
          <w:color w:val="3E3E3E"/>
        </w:rPr>
        <w:t>  南昌市博物馆副馆长</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AB1942"/>
        </w:rPr>
        <w:t>山东省</w:t>
      </w:r>
      <w:r w:rsidRPr="00B97012">
        <w:rPr>
          <w:rFonts w:asciiTheme="minorHAnsi" w:eastAsiaTheme="minorHAnsi" w:hAnsiTheme="minorHAnsi"/>
          <w:color w:val="3E3E3E"/>
        </w:rPr>
        <w:t> </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温立杰</w:t>
      </w:r>
      <w:r w:rsidRPr="00B97012">
        <w:rPr>
          <w:rFonts w:asciiTheme="minorHAnsi" w:eastAsiaTheme="minorHAnsi" w:hAnsiTheme="minorHAnsi"/>
          <w:color w:val="3E3E3E"/>
        </w:rPr>
        <w:t>  青岛市文物局主任科员</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王瑞光</w:t>
      </w:r>
      <w:r w:rsidRPr="00B97012">
        <w:rPr>
          <w:rFonts w:asciiTheme="minorHAnsi" w:eastAsiaTheme="minorHAnsi" w:hAnsiTheme="minorHAnsi"/>
          <w:color w:val="3E3E3E"/>
        </w:rPr>
        <w:t>  济宁市文物局博物馆科科长</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高震</w:t>
      </w:r>
      <w:r w:rsidRPr="00B97012">
        <w:rPr>
          <w:rFonts w:asciiTheme="minorHAnsi" w:eastAsiaTheme="minorHAnsi" w:hAnsiTheme="minorHAnsi"/>
          <w:color w:val="3E3E3E"/>
        </w:rPr>
        <w:t>    山东博物馆宣教部副主任</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AB1942"/>
        </w:rPr>
        <w:t>福建省 </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陈家康</w:t>
      </w:r>
      <w:r w:rsidRPr="00B97012">
        <w:rPr>
          <w:rFonts w:asciiTheme="minorHAnsi" w:eastAsiaTheme="minorHAnsi" w:hAnsiTheme="minorHAnsi"/>
          <w:color w:val="3E3E3E"/>
        </w:rPr>
        <w:t>  福建省南平市文物管理委员会办公室主任</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AB1942"/>
        </w:rPr>
        <w:t>河南省</w:t>
      </w:r>
      <w:r w:rsidRPr="00B97012">
        <w:rPr>
          <w:rFonts w:asciiTheme="minorHAnsi" w:eastAsiaTheme="minorHAnsi" w:hAnsiTheme="minorHAnsi"/>
          <w:color w:val="3E3E3E"/>
        </w:rPr>
        <w:t> </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齐迎萍</w:t>
      </w:r>
      <w:r w:rsidRPr="00B97012">
        <w:rPr>
          <w:rFonts w:asciiTheme="minorHAnsi" w:eastAsiaTheme="minorHAnsi" w:hAnsiTheme="minorHAnsi"/>
          <w:color w:val="3E3E3E"/>
        </w:rPr>
        <w:t>（女） 郑州博物馆副馆长</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李建新</w:t>
      </w:r>
      <w:r w:rsidRPr="00B97012">
        <w:rPr>
          <w:rFonts w:asciiTheme="minorHAnsi" w:eastAsiaTheme="minorHAnsi" w:hAnsiTheme="minorHAnsi"/>
          <w:color w:val="3E3E3E"/>
        </w:rPr>
        <w:t>    开封市文物局文物保护与考古科科长</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张建民</w:t>
      </w:r>
      <w:r w:rsidRPr="00B97012">
        <w:rPr>
          <w:rFonts w:asciiTheme="minorHAnsi" w:eastAsiaTheme="minorHAnsi" w:hAnsiTheme="minorHAnsi"/>
          <w:color w:val="3E3E3E"/>
        </w:rPr>
        <w:t xml:space="preserve">　河南博物院藏品管理部副主任</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AB1942"/>
        </w:rPr>
        <w:t>湖北省 </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刘真</w:t>
      </w:r>
      <w:r w:rsidRPr="00B97012">
        <w:rPr>
          <w:rFonts w:asciiTheme="minorHAnsi" w:eastAsiaTheme="minorHAnsi" w:hAnsiTheme="minorHAnsi"/>
          <w:color w:val="3E3E3E"/>
        </w:rPr>
        <w:t xml:space="preserve">　湖北省古建筑保护中心馆员</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黄文建</w:t>
      </w:r>
      <w:r w:rsidRPr="00B97012">
        <w:rPr>
          <w:rFonts w:asciiTheme="minorHAnsi" w:eastAsiaTheme="minorHAnsi" w:hAnsiTheme="minorHAnsi"/>
          <w:color w:val="3E3E3E"/>
        </w:rPr>
        <w:t>    武汉市中山舰博物馆保管部主任</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郑海峰</w:t>
      </w:r>
      <w:r w:rsidRPr="00B97012">
        <w:rPr>
          <w:rFonts w:asciiTheme="minorHAnsi" w:eastAsiaTheme="minorHAnsi" w:hAnsiTheme="minorHAnsi"/>
          <w:color w:val="3E3E3E"/>
        </w:rPr>
        <w:t>    荆门市文物局副局长</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AB1942"/>
        </w:rPr>
        <w:t>湖南省 </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000000"/>
        </w:rPr>
        <w:t>张婷婷</w:t>
      </w:r>
      <w:r w:rsidRPr="00B97012">
        <w:rPr>
          <w:rFonts w:asciiTheme="minorHAnsi" w:eastAsiaTheme="minorHAnsi" w:hAnsiTheme="minorHAnsi"/>
          <w:color w:val="3E3E3E"/>
        </w:rPr>
        <w:t>（女） 湖南省文物考古研究所信息资料部工作人员</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邱卫红</w:t>
      </w:r>
      <w:r w:rsidRPr="00B97012">
        <w:rPr>
          <w:rFonts w:asciiTheme="minorHAnsi" w:eastAsiaTheme="minorHAnsi" w:hAnsiTheme="minorHAnsi"/>
          <w:color w:val="3E3E3E"/>
        </w:rPr>
        <w:t>（女） 益阳市博物馆文物征集部主任</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AB1942"/>
        </w:rPr>
        <w:t>广东省 </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焦大明</w:t>
      </w:r>
      <w:r w:rsidRPr="00B97012">
        <w:rPr>
          <w:rFonts w:asciiTheme="minorHAnsi" w:eastAsiaTheme="minorHAnsi" w:hAnsiTheme="minorHAnsi"/>
          <w:color w:val="3E3E3E"/>
        </w:rPr>
        <w:t>（女） 广东省博物馆藏品管理与研究部副主任</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胡在强 </w:t>
      </w:r>
      <w:r w:rsidRPr="00B97012">
        <w:rPr>
          <w:rFonts w:asciiTheme="minorHAnsi" w:eastAsiaTheme="minorHAnsi" w:hAnsiTheme="minorHAnsi"/>
          <w:color w:val="3E3E3E"/>
        </w:rPr>
        <w:t xml:space="preserve">西汉南越王博物馆普查办秘书长　</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AB1942"/>
        </w:rPr>
        <w:t>广西壮族自治区</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许明 </w:t>
      </w:r>
      <w:r w:rsidRPr="00B97012">
        <w:rPr>
          <w:rFonts w:asciiTheme="minorHAnsi" w:eastAsiaTheme="minorHAnsi" w:hAnsiTheme="minorHAnsi"/>
          <w:color w:val="3E3E3E"/>
        </w:rPr>
        <w:t> 广西民族博物馆馆员</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梁萍</w:t>
      </w:r>
      <w:r w:rsidRPr="00B97012">
        <w:rPr>
          <w:rFonts w:asciiTheme="minorHAnsi" w:eastAsiaTheme="minorHAnsi" w:hAnsiTheme="minorHAnsi"/>
          <w:color w:val="3E3E3E"/>
        </w:rPr>
        <w:t>（女）梧州博物馆保管部副主任</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AB1942"/>
        </w:rPr>
        <w:t>海南省</w:t>
      </w:r>
      <w:r w:rsidRPr="00B97012">
        <w:rPr>
          <w:rFonts w:asciiTheme="minorHAnsi" w:eastAsiaTheme="minorHAnsi" w:hAnsiTheme="minorHAnsi"/>
          <w:color w:val="3E3E3E"/>
        </w:rPr>
        <w:t> </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叶帆</w:t>
      </w:r>
      <w:r w:rsidRPr="00B97012">
        <w:rPr>
          <w:rFonts w:asciiTheme="minorHAnsi" w:eastAsiaTheme="minorHAnsi" w:hAnsiTheme="minorHAnsi"/>
          <w:color w:val="3E3E3E"/>
        </w:rPr>
        <w:t>   海南省博物馆保管部副主任</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陈睿</w:t>
      </w:r>
      <w:r w:rsidRPr="00B97012">
        <w:rPr>
          <w:rFonts w:asciiTheme="minorHAnsi" w:eastAsiaTheme="minorHAnsi" w:hAnsiTheme="minorHAnsi"/>
          <w:color w:val="3E3E3E"/>
        </w:rPr>
        <w:t>（黎族）海南省民族博物馆保管部主任</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AB1942"/>
        </w:rPr>
        <w:t>重庆市</w:t>
      </w:r>
      <w:r w:rsidRPr="00B97012">
        <w:rPr>
          <w:rFonts w:asciiTheme="minorHAnsi" w:eastAsiaTheme="minorHAnsi" w:hAnsiTheme="minorHAnsi"/>
          <w:color w:val="3E3E3E"/>
        </w:rPr>
        <w:t> </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侯亚兰</w:t>
      </w:r>
      <w:r w:rsidRPr="00B97012">
        <w:rPr>
          <w:rFonts w:asciiTheme="minorHAnsi" w:eastAsiaTheme="minorHAnsi" w:hAnsiTheme="minorHAnsi"/>
          <w:color w:val="3E3E3E"/>
        </w:rPr>
        <w:t>（女） 重庆红岩革命历史博物馆助理馆员</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张辉</w:t>
      </w:r>
      <w:r w:rsidRPr="00B97012">
        <w:rPr>
          <w:rFonts w:asciiTheme="minorHAnsi" w:eastAsiaTheme="minorHAnsi" w:hAnsiTheme="minorHAnsi"/>
          <w:color w:val="3E3E3E"/>
        </w:rPr>
        <w:t>（女） 巫山县文物管理所藏品研究部主任</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AB1942"/>
        </w:rPr>
        <w:t>四川省</w:t>
      </w:r>
      <w:r w:rsidRPr="00B97012">
        <w:rPr>
          <w:rFonts w:asciiTheme="minorHAnsi" w:eastAsiaTheme="minorHAnsi" w:hAnsiTheme="minorHAnsi"/>
          <w:color w:val="3E3E3E"/>
        </w:rPr>
        <w:t> </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晏满玲</w:t>
      </w:r>
      <w:r w:rsidRPr="00B97012">
        <w:rPr>
          <w:rFonts w:asciiTheme="minorHAnsi" w:eastAsiaTheme="minorHAnsi" w:hAnsiTheme="minorHAnsi"/>
          <w:color w:val="3E3E3E"/>
        </w:rPr>
        <w:t xml:space="preserve">（女）四川省泸州市博物馆藏品部主任　</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李勤学</w:t>
      </w:r>
      <w:r w:rsidRPr="00B97012">
        <w:rPr>
          <w:rFonts w:asciiTheme="minorHAnsi" w:eastAsiaTheme="minorHAnsi" w:hAnsiTheme="minorHAnsi"/>
          <w:color w:val="3E3E3E"/>
        </w:rPr>
        <w:t>（羌族）阿坝藏族羌族自治州文管所文保中心主任 </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AB1942"/>
        </w:rPr>
        <w:t>贵州省</w:t>
      </w:r>
      <w:r w:rsidRPr="00B97012">
        <w:rPr>
          <w:rFonts w:asciiTheme="minorHAnsi" w:eastAsiaTheme="minorHAnsi" w:hAnsiTheme="minorHAnsi"/>
          <w:color w:val="3E3E3E"/>
        </w:rPr>
        <w:t> </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云海</w:t>
      </w:r>
      <w:r w:rsidRPr="00B97012">
        <w:rPr>
          <w:rFonts w:asciiTheme="minorHAnsi" w:eastAsiaTheme="minorHAnsi" w:hAnsiTheme="minorHAnsi"/>
          <w:color w:val="3E3E3E"/>
        </w:rPr>
        <w:t>（苗族） 贵州省第一次可移动文物普查办公室普查员</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胡云燕</w:t>
      </w:r>
      <w:r w:rsidRPr="00B97012">
        <w:rPr>
          <w:rFonts w:asciiTheme="minorHAnsi" w:eastAsiaTheme="minorHAnsi" w:hAnsiTheme="minorHAnsi"/>
          <w:color w:val="3E3E3E"/>
        </w:rPr>
        <w:t>（女） 遵义市第一次可移动文物普查办公室副主任</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AB1942"/>
        </w:rPr>
        <w:t>云南省</w:t>
      </w:r>
      <w:r w:rsidRPr="00B97012">
        <w:rPr>
          <w:rFonts w:asciiTheme="minorHAnsi" w:eastAsiaTheme="minorHAnsi" w:hAnsiTheme="minorHAnsi"/>
          <w:color w:val="3E3E3E"/>
        </w:rPr>
        <w:t> </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刘忠华</w:t>
      </w:r>
      <w:r w:rsidRPr="00B97012">
        <w:rPr>
          <w:rFonts w:asciiTheme="minorHAnsi" w:eastAsiaTheme="minorHAnsi" w:hAnsiTheme="minorHAnsi"/>
          <w:color w:val="3E3E3E"/>
        </w:rPr>
        <w:t xml:space="preserve">　曲靖市文物管理所原所长/支部书记　</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赵云</w:t>
      </w:r>
      <w:r w:rsidRPr="00B97012">
        <w:rPr>
          <w:rFonts w:asciiTheme="minorHAnsi" w:eastAsiaTheme="minorHAnsi" w:hAnsiTheme="minorHAnsi"/>
          <w:color w:val="3E3E3E"/>
        </w:rPr>
        <w:t>      云南省博物馆副研究馆员</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Fonts w:asciiTheme="minorHAnsi" w:eastAsiaTheme="minorHAnsi" w:hAnsiTheme="minorHAnsi"/>
          <w:color w:val="3E3E3E"/>
        </w:rPr>
        <w:br/>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AB1942"/>
        </w:rPr>
        <w:lastRenderedPageBreak/>
        <w:t>陕西省</w:t>
      </w:r>
      <w:r w:rsidRPr="00B97012">
        <w:rPr>
          <w:rFonts w:asciiTheme="minorHAnsi" w:eastAsiaTheme="minorHAnsi" w:hAnsiTheme="minorHAnsi"/>
          <w:color w:val="3E3E3E"/>
        </w:rPr>
        <w:t xml:space="preserve">  　</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朱新文</w:t>
      </w:r>
      <w:r w:rsidRPr="00B97012">
        <w:rPr>
          <w:rFonts w:asciiTheme="minorHAnsi" w:eastAsiaTheme="minorHAnsi" w:hAnsiTheme="minorHAnsi"/>
          <w:color w:val="3E3E3E"/>
        </w:rPr>
        <w:t>    陕西省文物局博物馆与社会文物处调研员</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邵小龙</w:t>
      </w:r>
      <w:r w:rsidRPr="00B97012">
        <w:rPr>
          <w:rFonts w:asciiTheme="minorHAnsi" w:eastAsiaTheme="minorHAnsi" w:hAnsiTheme="minorHAnsi"/>
          <w:color w:val="3E3E3E"/>
        </w:rPr>
        <w:t>    陕西文物数据中心主任</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梁彦民</w:t>
      </w:r>
      <w:r w:rsidRPr="00B97012">
        <w:rPr>
          <w:rFonts w:asciiTheme="minorHAnsi" w:eastAsiaTheme="minorHAnsi" w:hAnsiTheme="minorHAnsi"/>
          <w:color w:val="3E3E3E"/>
        </w:rPr>
        <w:t>    陕西历史博物馆保管部主任</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AB1942"/>
        </w:rPr>
        <w:t>甘肃省</w:t>
      </w:r>
      <w:r w:rsidRPr="00B97012">
        <w:rPr>
          <w:rFonts w:asciiTheme="minorHAnsi" w:eastAsiaTheme="minorHAnsi" w:hAnsiTheme="minorHAnsi"/>
          <w:color w:val="3E3E3E"/>
        </w:rPr>
        <w:t> </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班睿</w:t>
      </w:r>
      <w:r w:rsidRPr="00B97012">
        <w:rPr>
          <w:rFonts w:asciiTheme="minorHAnsi" w:eastAsiaTheme="minorHAnsi" w:hAnsiTheme="minorHAnsi"/>
          <w:color w:val="3E3E3E"/>
        </w:rPr>
        <w:t>（藏族）甘肃省文物资料信息中心副主任</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杜永强</w:t>
      </w:r>
      <w:r w:rsidRPr="00B97012">
        <w:rPr>
          <w:rFonts w:asciiTheme="minorHAnsi" w:eastAsiaTheme="minorHAnsi" w:hAnsiTheme="minorHAnsi"/>
          <w:color w:val="3E3E3E"/>
        </w:rPr>
        <w:t>    白银市博物馆副馆长</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AB1942"/>
        </w:rPr>
        <w:t>宁夏回族自治区</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孔德翊</w:t>
      </w:r>
      <w:r w:rsidRPr="00B97012">
        <w:rPr>
          <w:rFonts w:asciiTheme="minorHAnsi" w:eastAsiaTheme="minorHAnsi" w:hAnsiTheme="minorHAnsi"/>
          <w:color w:val="3E3E3E"/>
        </w:rPr>
        <w:t>    宁夏文物保护中心馆员</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董薇</w:t>
      </w:r>
      <w:r w:rsidRPr="00B97012">
        <w:rPr>
          <w:rFonts w:asciiTheme="minorHAnsi" w:eastAsiaTheme="minorHAnsi" w:hAnsiTheme="minorHAnsi"/>
          <w:color w:val="3E3E3E"/>
        </w:rPr>
        <w:t>（女） 银川市文物管理处馆员</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AB1942"/>
        </w:rPr>
        <w:t>青海省</w:t>
      </w:r>
      <w:r w:rsidRPr="00B97012">
        <w:rPr>
          <w:rFonts w:asciiTheme="minorHAnsi" w:eastAsiaTheme="minorHAnsi" w:hAnsiTheme="minorHAnsi"/>
          <w:color w:val="3E3E3E"/>
        </w:rPr>
        <w:t> </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刘实民</w:t>
      </w:r>
      <w:r w:rsidRPr="00B97012">
        <w:rPr>
          <w:rFonts w:asciiTheme="minorHAnsi" w:eastAsiaTheme="minorHAnsi" w:hAnsiTheme="minorHAnsi"/>
          <w:color w:val="3E3E3E"/>
        </w:rPr>
        <w:t xml:space="preserve">（女）青海省文物管理局博物馆处处长　</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赵炯琪</w:t>
      </w:r>
      <w:r w:rsidRPr="00B97012">
        <w:rPr>
          <w:rFonts w:asciiTheme="minorHAnsi" w:eastAsiaTheme="minorHAnsi" w:hAnsiTheme="minorHAnsi"/>
          <w:color w:val="3E3E3E"/>
        </w:rPr>
        <w:t>（土族）青海省海南藏族自治州贵德县文物管理所所长</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AB1942"/>
        </w:rPr>
        <w:t>新疆维吾尔自治区</w:t>
      </w:r>
      <w:r w:rsidRPr="00B97012">
        <w:rPr>
          <w:rFonts w:asciiTheme="minorHAnsi" w:eastAsiaTheme="minorHAnsi" w:hAnsiTheme="minorHAnsi"/>
          <w:color w:val="3E3E3E"/>
        </w:rPr>
        <w:t> </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王金文</w:t>
      </w:r>
      <w:r w:rsidRPr="00B97012">
        <w:rPr>
          <w:rFonts w:asciiTheme="minorHAnsi" w:eastAsiaTheme="minorHAnsi" w:hAnsiTheme="minorHAnsi"/>
          <w:color w:val="3E3E3E"/>
        </w:rPr>
        <w:t xml:space="preserve">　新疆维吾尔自治区文物局主任科员　　　</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赵德文</w:t>
      </w:r>
      <w:r w:rsidRPr="00B97012">
        <w:rPr>
          <w:rFonts w:asciiTheme="minorHAnsi" w:eastAsiaTheme="minorHAnsi" w:hAnsiTheme="minorHAnsi"/>
          <w:color w:val="3E3E3E"/>
        </w:rPr>
        <w:t>    新疆维吾尔自治区博物馆馆员</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路莹</w:t>
      </w:r>
      <w:r w:rsidRPr="00B97012">
        <w:rPr>
          <w:rFonts w:asciiTheme="minorHAnsi" w:eastAsiaTheme="minorHAnsi" w:hAnsiTheme="minorHAnsi"/>
          <w:color w:val="3E3E3E"/>
        </w:rPr>
        <w:t>（女） 吐鲁番市博物馆馆员</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AB1942"/>
        </w:rPr>
        <w:lastRenderedPageBreak/>
        <w:t>西藏自治区</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娘吉加</w:t>
      </w:r>
      <w:r w:rsidRPr="00B97012">
        <w:rPr>
          <w:rFonts w:asciiTheme="minorHAnsi" w:eastAsiaTheme="minorHAnsi" w:hAnsiTheme="minorHAnsi"/>
          <w:color w:val="3E3E3E"/>
        </w:rPr>
        <w:t>（藏族） 西藏博物馆副研究员</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班旦次仁</w:t>
      </w:r>
      <w:r w:rsidRPr="00B97012">
        <w:rPr>
          <w:rFonts w:asciiTheme="minorHAnsi" w:eastAsiaTheme="minorHAnsi" w:hAnsiTheme="minorHAnsi"/>
          <w:color w:val="3E3E3E"/>
        </w:rPr>
        <w:t>（藏族） 布达拉宫管理处助理馆员</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卓玛</w:t>
      </w:r>
      <w:r w:rsidRPr="00B97012">
        <w:rPr>
          <w:rFonts w:asciiTheme="minorHAnsi" w:eastAsiaTheme="minorHAnsi" w:hAnsiTheme="minorHAnsi"/>
          <w:color w:val="3E3E3E"/>
        </w:rPr>
        <w:t>（女、藏族） 山南市文化局（市文物局）</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AB1942"/>
        </w:rPr>
        <w:t>教育部 </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刘春荣</w:t>
      </w:r>
      <w:r w:rsidRPr="00B97012">
        <w:rPr>
          <w:rFonts w:asciiTheme="minorHAnsi" w:eastAsiaTheme="minorHAnsi" w:hAnsiTheme="minorHAnsi"/>
          <w:color w:val="3E3E3E"/>
        </w:rPr>
        <w:t>（女）中国人民大学博物馆副馆长</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AB1942"/>
        </w:rPr>
        <w:t>国土资源部</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骆团结</w:t>
      </w:r>
      <w:r w:rsidRPr="00B97012">
        <w:rPr>
          <w:rFonts w:asciiTheme="minorHAnsi" w:eastAsiaTheme="minorHAnsi" w:hAnsiTheme="minorHAnsi"/>
          <w:color w:val="3E3E3E"/>
        </w:rPr>
        <w:t>   中国地质博物馆副研究员</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AB1942"/>
        </w:rPr>
        <w:t>文化部</w:t>
      </w:r>
      <w:r w:rsidRPr="00B97012">
        <w:rPr>
          <w:rFonts w:asciiTheme="minorHAnsi" w:eastAsiaTheme="minorHAnsi" w:hAnsiTheme="minorHAnsi"/>
          <w:color w:val="3E3E3E"/>
        </w:rPr>
        <w:t> </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李晨</w:t>
      </w:r>
      <w:r w:rsidRPr="00B97012">
        <w:rPr>
          <w:rFonts w:asciiTheme="minorHAnsi" w:eastAsiaTheme="minorHAnsi" w:hAnsiTheme="minorHAnsi"/>
          <w:color w:val="3E3E3E"/>
        </w:rPr>
        <w:t>   中国美术馆馆员</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AB1942"/>
        </w:rPr>
        <w:t>中国人民银行</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赵颐丽</w:t>
      </w:r>
      <w:r w:rsidRPr="00B97012">
        <w:rPr>
          <w:rFonts w:asciiTheme="minorHAnsi" w:eastAsiaTheme="minorHAnsi" w:hAnsiTheme="minorHAnsi"/>
          <w:color w:val="3E3E3E"/>
        </w:rPr>
        <w:t>（女） 中国钱币博物馆征集保管部主任</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AB1942"/>
        </w:rPr>
        <w:t>国家新闻出版广电总局</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王亚</w:t>
      </w:r>
      <w:r w:rsidRPr="00B97012">
        <w:rPr>
          <w:rFonts w:asciiTheme="minorHAnsi" w:eastAsiaTheme="minorHAnsi" w:hAnsiTheme="minorHAnsi"/>
          <w:color w:val="3E3E3E"/>
        </w:rPr>
        <w:t>（女）中国国际广播电台总编室音频资料处研究馆员</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AB1942"/>
        </w:rPr>
        <w:t>国家宗教事务局</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胡雪峰</w:t>
      </w:r>
      <w:r w:rsidRPr="00B97012">
        <w:rPr>
          <w:rFonts w:asciiTheme="minorHAnsi" w:eastAsiaTheme="minorHAnsi" w:hAnsiTheme="minorHAnsi"/>
          <w:color w:val="3E3E3E"/>
        </w:rPr>
        <w:t>（蒙古族）北京雍和宫庙务管理委员会雍和宫住持</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AB1942"/>
        </w:rPr>
        <w:t>国家档案局</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韩冬</w:t>
      </w:r>
      <w:r w:rsidRPr="00B97012">
        <w:rPr>
          <w:rFonts w:asciiTheme="minorHAnsi" w:eastAsiaTheme="minorHAnsi" w:hAnsiTheme="minorHAnsi"/>
          <w:color w:val="3E3E3E"/>
        </w:rPr>
        <w:t> 国家档案局综合档案馆业务指导处处长</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AB1942"/>
        </w:rPr>
        <w:t>国家文物局</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何晓雷</w:t>
      </w:r>
      <w:r w:rsidRPr="00B97012">
        <w:rPr>
          <w:rFonts w:asciiTheme="minorHAnsi" w:eastAsiaTheme="minorHAnsi" w:hAnsiTheme="minorHAnsi"/>
          <w:color w:val="3E3E3E"/>
        </w:rPr>
        <w:t>  国家文物局博物馆与社会文物司（科技司）博物馆处副</w:t>
      </w:r>
      <w:r w:rsidRPr="00B97012">
        <w:rPr>
          <w:rFonts w:asciiTheme="minorHAnsi" w:eastAsiaTheme="minorHAnsi" w:hAnsiTheme="minorHAnsi"/>
          <w:noProof/>
          <w:color w:val="3E3E3E"/>
        </w:rPr>
        <mc:AlternateContent>
          <mc:Choice Requires="wps">
            <w:drawing>
              <wp:inline distT="0" distB="0" distL="0" distR="0">
                <wp:extent cx="304800" cy="304800"/>
                <wp:effectExtent l="0" t="0" r="0" b="0"/>
                <wp:docPr id="1" name="矩形 1" descr="http://mp.weixin.qq.com/s/trrjgx4bYKx12cSSscpfnw?ptlang=2052&amp;source&amp;ADUIN=244054966&amp;ADSESSION=1491875877&amp;ADTAG=CLIENT.QQ.5521_.0&amp;ADPUBNO=266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3E6BE6" id="矩形 1" o:spid="_x0000_s1026" alt="http://mp.weixin.qq.com/s/trrjgx4bYKx12cSSscpfnw?ptlang=2052&amp;source&amp;ADUIN=244054966&amp;ADSESSION=1491875877&amp;ADTAG=CLIENT.QQ.5521_.0&amp;ADPUBNO=2667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y+CQAMAAF8GAAAOAAAAZHJzL2Uyb0RvYy54bWysVU1u6zYQ3hfoHQgtupP18yTZUqMEjmU/&#10;BE2dPDhZdFXQEmWxlUiGpCOnRc9SoLseoscpeo0OKdlx8rpqq4UwnKG++ftmdHF16Fr0TKSinOVO&#10;MPEdRFjJK8p2ufP4sHJnDlIaswq3nJHceSHKubr88ouLXmQk5A1vKyIRgDCV9SJ3Gq1F5nmqbEiH&#10;1YQLwsBYc9lhDUe58yqJe0DvWi/0/cTruayE5CVRCrTFYHQuLX5dk1Lf1bUiGrW5A7Fp+5b2vTVv&#10;7/ICZzuJRUPLMQz8L6LoMGXg9ARVYI3RXtLPoDpaSq54rScl7zxe17QkNgfIJvDfZbNpsCA2FyiO&#10;Eqcyqf8Ptlw/30tEK+idgxjuoEV//fr7n3/8huBcEVVCrcaedGLSE3qgbPL0ZKNXnpbyh90h2n73&#10;zSEIy81GlaJm/ZXQLYb+h34cfoU78bXie1kSK86Lx5t1HkaRH0dpkoy6zXKzublb50GUBrNpPJtO&#10;R8PD/GO+uL1Zrh8mnz5N4jgMvp/4o+3+8Xp9l4dJMo1NG3uhMshmI+6laYQSt7z8USHGFw0EQ+ZK&#10;ABmGNI8qKXnfEFxBPQMD4b3BMAcFaGjbf8srKAzea26bfKhlZ3xA+9DBcunlxCVy0KgE5Qc/mvnA&#10;uBJMo2w84Oz4sZBKfyS8Q0bIHQnRWXD8fKv0cPV4xfhifEXbFvQ4a9kbBWAOGnANnxqbCcKy7+fU&#10;T5ez5SxyozBZupFfFO58tYjcZBVM4+JDsVgUwS/GbxBlDa0qwoyb4yQE0an7x4n8RwKPMzlw+DQL&#10;ire0MnAmJCV320Ur0TOGSVzZx5YcLK/XvLdh2HpBLu9SCsLIvw5Td5XMpm60imI3nfoz1w/S6zTx&#10;ozQqVm9TuqWM/PeUUJ87aRzGtktnQb/LzbfP57nhrKMadl1Lu9wBasBjLuHMMHDJKitrTNtBPiuF&#10;Cf+1FNDuY6MtXw1FB/ZvefUCdJUc6ATMg60MQsPlTw7qYcPljnraY0kc1N4woHwawBTCSrSHKJ6G&#10;cJDnlu25BbMSoHJHO2gQF3pYo3sh6a4BT4EtDONzGJOaWgqbERqiGocLtpjNZNy4Zk2en+2t1//C&#10;5d8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NDMvgkADAABfBgAADgAAAAAAAAAAAAAAAAAuAgAAZHJzL2Uyb0RvYy54bWxQSwEC&#10;LQAUAAYACAAAACEATKDpLNgAAAADAQAADwAAAAAAAAAAAAAAAACaBQAAZHJzL2Rvd25yZXYueG1s&#10;UEsFBgAAAAAEAAQA8wAAAJ8GAAAAAA==&#10;" filled="f" stroked="f">
                <o:lock v:ext="edit" aspectratio="t"/>
                <w10:anchorlock/>
              </v:rect>
            </w:pict>
          </mc:Fallback>
        </mc:AlternateContent>
      </w:r>
      <w:r w:rsidRPr="00B97012">
        <w:rPr>
          <w:rFonts w:asciiTheme="minorHAnsi" w:eastAsiaTheme="minorHAnsi" w:hAnsiTheme="minorHAnsi"/>
          <w:color w:val="3E3E3E"/>
        </w:rPr>
        <w:t>处长、调研员</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徐鹏</w:t>
      </w:r>
      <w:r w:rsidRPr="00B97012">
        <w:rPr>
          <w:rFonts w:asciiTheme="minorHAnsi" w:eastAsiaTheme="minorHAnsi" w:hAnsiTheme="minorHAnsi"/>
          <w:color w:val="3E3E3E"/>
        </w:rPr>
        <w:t>   国家文物局普查办（常熟博物馆借调）馆员</w:t>
      </w:r>
    </w:p>
    <w:p w:rsidR="00B97012" w:rsidRPr="00B97012" w:rsidRDefault="00B97012" w:rsidP="00B97012">
      <w:pPr>
        <w:pStyle w:val="a3"/>
        <w:shd w:val="clear" w:color="auto" w:fill="FFFFFF"/>
        <w:spacing w:before="0" w:beforeAutospacing="0" w:after="0" w:afterAutospacing="0" w:line="480" w:lineRule="atLeast"/>
        <w:ind w:left="240" w:right="240" w:firstLineChars="200" w:firstLine="480"/>
        <w:jc w:val="both"/>
        <w:rPr>
          <w:rFonts w:asciiTheme="minorHAnsi" w:eastAsiaTheme="minorHAnsi" w:hAnsiTheme="minorHAnsi"/>
          <w:color w:val="3E3E3E"/>
        </w:rPr>
      </w:pPr>
      <w:r w:rsidRPr="00B97012">
        <w:rPr>
          <w:rStyle w:val="a4"/>
          <w:rFonts w:asciiTheme="minorHAnsi" w:eastAsiaTheme="minorHAnsi" w:hAnsiTheme="minorHAnsi"/>
          <w:color w:val="3E3E3E"/>
        </w:rPr>
        <w:t>刘佳</w:t>
      </w:r>
      <w:r w:rsidRPr="00B97012">
        <w:rPr>
          <w:rFonts w:asciiTheme="minorHAnsi" w:eastAsiaTheme="minorHAnsi" w:hAnsiTheme="minorHAnsi"/>
          <w:color w:val="3E3E3E"/>
        </w:rPr>
        <w:t>    中国文物信息咨询中心工程师</w:t>
      </w:r>
    </w:p>
    <w:p w:rsidR="00B26824" w:rsidRPr="00B97012" w:rsidRDefault="00B26824" w:rsidP="00B97012">
      <w:pPr>
        <w:ind w:firstLineChars="200" w:firstLine="420"/>
        <w:rPr>
          <w:rFonts w:eastAsiaTheme="minorHAnsi"/>
        </w:rPr>
      </w:pPr>
      <w:bookmarkStart w:id="0" w:name="_GoBack"/>
      <w:bookmarkEnd w:id="0"/>
    </w:p>
    <w:sectPr w:rsidR="00B26824" w:rsidRPr="00B970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CE1"/>
    <w:rsid w:val="002C3CE1"/>
    <w:rsid w:val="00B26824"/>
    <w:rsid w:val="00B97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9C75B"/>
  <w15:chartTrackingRefBased/>
  <w15:docId w15:val="{C979F9A9-ADAA-4AC9-82D4-EE5FFDE9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701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970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52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mp.weixin.qq.com/s?__biz=MzA5MzUzOTI2NQ==&amp;mid=2651306382&amp;idx=1&amp;sn=df5bf506da3a9653483b8d2a3d8ae67b&amp;chksm=8baf4720bcd8ce3678af21806c2d840f64cc29fb02d6c3edd096783ef2b91a613b6929ab8945&amp;scene=2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446</Words>
  <Characters>2548</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girasol</dc:creator>
  <cp:keywords/>
  <dc:description/>
  <cp:lastModifiedBy>girasol</cp:lastModifiedBy>
  <cp:revision>2</cp:revision>
  <dcterms:created xsi:type="dcterms:W3CDTF">2017-04-11T02:57:00Z</dcterms:created>
  <dcterms:modified xsi:type="dcterms:W3CDTF">2017-04-11T03:02:00Z</dcterms:modified>
</cp:coreProperties>
</file>