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2017年“红双喜.新星杯”全国少儿乒乓球比赛</w:t>
      </w:r>
    </w:p>
    <w:p>
      <w:pPr>
        <w:spacing w:line="360" w:lineRule="exact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单位：（盖章）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 xml:space="preserve">                                                                         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>日</w:t>
      </w:r>
    </w:p>
    <w:tbl>
      <w:tblPr>
        <w:tblStyle w:val="3"/>
        <w:tblW w:w="14616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1269"/>
        <w:gridCol w:w="544"/>
        <w:gridCol w:w="725"/>
        <w:gridCol w:w="725"/>
        <w:gridCol w:w="725"/>
        <w:gridCol w:w="727"/>
        <w:gridCol w:w="544"/>
        <w:gridCol w:w="581"/>
        <w:gridCol w:w="544"/>
        <w:gridCol w:w="545"/>
        <w:gridCol w:w="1592"/>
        <w:gridCol w:w="3811"/>
        <w:gridCol w:w="126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8" w:hRule="atLeast"/>
        </w:trPr>
        <w:tc>
          <w:tcPr>
            <w:tcW w:w="5730" w:type="dxa"/>
            <w:gridSpan w:val="7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领队（性别）：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教练（性别）：</w:t>
            </w:r>
          </w:p>
          <w:p>
            <w:pPr>
              <w:spacing w:line="360" w:lineRule="exac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教练（性别）：</w:t>
            </w:r>
          </w:p>
        </w:tc>
        <w:tc>
          <w:tcPr>
            <w:tcW w:w="8886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widowControl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填表说明：</w:t>
            </w:r>
          </w:p>
          <w:p>
            <w:pPr>
              <w:widowControl/>
              <w:spacing w:line="360" w:lineRule="exact"/>
              <w:ind w:left="12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1.参加团体赛队员请在栏内打“√”，参加单打队员请在栏内注明本队的序号（例：“1”），参加双打队员均在两栏内注明本队的双打序号。</w:t>
            </w:r>
          </w:p>
          <w:p>
            <w:pPr>
              <w:spacing w:line="360" w:lineRule="exact"/>
              <w:ind w:firstLine="105" w:firstLineChars="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2.参赛运动员如实填写出生年月和身份证号码。</w:t>
            </w:r>
          </w:p>
          <w:p>
            <w:pPr>
              <w:spacing w:line="360" w:lineRule="exact"/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</w:t>
            </w:r>
            <w:r>
              <w:rPr>
                <w:rFonts w:hint="eastAsia" w:ascii="宋体" w:hAnsi="宋体"/>
                <w:color w:val="000000"/>
                <w:sz w:val="24"/>
              </w:rPr>
              <w:t>本表可按同样格式扩展。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1015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组 别</w:t>
            </w:r>
          </w:p>
        </w:tc>
        <w:tc>
          <w:tcPr>
            <w:tcW w:w="12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别</w:t>
            </w:r>
          </w:p>
        </w:tc>
        <w:tc>
          <w:tcPr>
            <w:tcW w:w="2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参加项目及序号</w:t>
            </w:r>
          </w:p>
        </w:tc>
        <w:tc>
          <w:tcPr>
            <w:tcW w:w="2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握    法</w:t>
            </w:r>
          </w:p>
        </w:tc>
        <w:tc>
          <w:tcPr>
            <w:tcW w:w="15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3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12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60" w:lineRule="exact"/>
              <w:ind w:left="20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随同家长人数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1015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团体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单打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双打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混双</w:t>
            </w: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左 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右</w:t>
            </w: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横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直</w:t>
            </w:r>
          </w:p>
        </w:tc>
        <w:tc>
          <w:tcPr>
            <w:tcW w:w="1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1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01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left" w:pos="2052"/>
              </w:tabs>
              <w:spacing w:line="4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01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01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01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exact"/>
        </w:trPr>
        <w:tc>
          <w:tcPr>
            <w:tcW w:w="101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</w:trPr>
        <w:tc>
          <w:tcPr>
            <w:tcW w:w="101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</w:trPr>
        <w:tc>
          <w:tcPr>
            <w:tcW w:w="1015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</w:tr>
    </w:tbl>
    <w:p>
      <w:r>
        <w:rPr>
          <w:rFonts w:hint="eastAsia"/>
          <w:sz w:val="24"/>
          <w:szCs w:val="24"/>
        </w:rPr>
        <w:t>联系人：</w:t>
      </w:r>
      <w:r>
        <w:rPr>
          <w:sz w:val="24"/>
          <w:szCs w:val="24"/>
          <w:u w:val="single"/>
        </w:rPr>
        <w:t xml:space="preserve">                 </w:t>
      </w:r>
      <w:r>
        <w:rPr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联系地址</w:t>
      </w:r>
      <w:r>
        <w:rPr>
          <w:sz w:val="24"/>
          <w:szCs w:val="24"/>
          <w:u w:val="single"/>
        </w:rPr>
        <w:t xml:space="preserve">                 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联系电话（传真）</w:t>
      </w:r>
      <w:r>
        <w:rPr>
          <w:sz w:val="24"/>
          <w:szCs w:val="24"/>
          <w:u w:val="single"/>
        </w:rPr>
        <w:t xml:space="preserve">                       </w:t>
      </w: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B565C"/>
    <w:rsid w:val="16FB565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2016-12-29T05:25:00Z</dcterms:created>
  <dc:creator>MAO</dc:creator>
  <cp:lastModifiedBy>MAO</cp:lastModifiedBy>
  <dcterms:modified xsi:type="dcterms:W3CDTF">2016-12-29T05:25:40Z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